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7226" w:rsidRDefault="00EC7226" w:rsidP="00EC7226">
      <w:pPr>
        <w:shd w:val="clear" w:color="auto" w:fill="FFFFFF"/>
        <w:spacing w:before="450" w:after="240" w:line="240" w:lineRule="auto"/>
        <w:outlineLvl w:val="1"/>
        <w:rPr>
          <w:rFonts w:ascii="Arial" w:eastAsia="Times New Roman" w:hAnsi="Arial" w:cs="Arial"/>
          <w:b/>
          <w:bCs/>
          <w:color w:val="4203BF"/>
          <w:spacing w:val="-7"/>
          <w:sz w:val="48"/>
          <w:szCs w:val="48"/>
          <w:lang w:eastAsia="en-GB"/>
        </w:rPr>
      </w:pPr>
      <w:r>
        <w:rPr>
          <w:noProof/>
          <w:lang w:eastAsia="en-GB"/>
        </w:rPr>
        <w:drawing>
          <wp:inline distT="0" distB="0" distL="0" distR="0">
            <wp:extent cx="2714625" cy="1143000"/>
            <wp:effectExtent l="0" t="0" r="9525" b="0"/>
            <wp:docPr id="1" name="Picture 1" descr="National Autistic Socie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onal Autistic Society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14625" cy="1143000"/>
                    </a:xfrm>
                    <a:prstGeom prst="rect">
                      <a:avLst/>
                    </a:prstGeom>
                    <a:noFill/>
                    <a:ln>
                      <a:noFill/>
                    </a:ln>
                  </pic:spPr>
                </pic:pic>
              </a:graphicData>
            </a:graphic>
          </wp:inline>
        </w:drawing>
      </w:r>
      <w:bookmarkStart w:id="0" w:name="_GoBack"/>
      <w:bookmarkEnd w:id="0"/>
    </w:p>
    <w:p w:rsidR="00EC7226" w:rsidRPr="00EC7226" w:rsidRDefault="00EC7226" w:rsidP="00EC7226">
      <w:pPr>
        <w:shd w:val="clear" w:color="auto" w:fill="FFFFFF"/>
        <w:spacing w:before="450" w:after="240" w:line="240" w:lineRule="auto"/>
        <w:outlineLvl w:val="1"/>
        <w:rPr>
          <w:rFonts w:ascii="Arial" w:eastAsia="Times New Roman" w:hAnsi="Arial" w:cs="Arial"/>
          <w:b/>
          <w:bCs/>
          <w:color w:val="4203BF"/>
          <w:spacing w:val="-7"/>
          <w:sz w:val="48"/>
          <w:szCs w:val="48"/>
          <w:lang w:eastAsia="en-GB"/>
        </w:rPr>
      </w:pPr>
      <w:r w:rsidRPr="00EC7226">
        <w:rPr>
          <w:rFonts w:ascii="Arial" w:eastAsia="Times New Roman" w:hAnsi="Arial" w:cs="Arial"/>
          <w:b/>
          <w:bCs/>
          <w:color w:val="4203BF"/>
          <w:spacing w:val="-7"/>
          <w:sz w:val="48"/>
          <w:szCs w:val="48"/>
          <w:lang w:eastAsia="en-GB"/>
        </w:rPr>
        <w:t>Telling your child about their diagnosis</w:t>
      </w:r>
    </w:p>
    <w:p w:rsidR="00EC7226" w:rsidRPr="00EC7226" w:rsidRDefault="00EC7226" w:rsidP="00EC7226">
      <w:pPr>
        <w:shd w:val="clear" w:color="auto" w:fill="FFFFFF"/>
        <w:spacing w:before="600" w:after="240" w:line="240" w:lineRule="auto"/>
        <w:outlineLvl w:val="2"/>
        <w:rPr>
          <w:rFonts w:ascii="Arial" w:eastAsia="Times New Roman" w:hAnsi="Arial" w:cs="Arial"/>
          <w:color w:val="4203BF"/>
          <w:sz w:val="36"/>
          <w:szCs w:val="36"/>
          <w:lang w:eastAsia="en-GB"/>
        </w:rPr>
      </w:pPr>
      <w:r w:rsidRPr="00EC7226">
        <w:rPr>
          <w:rFonts w:ascii="Arial" w:eastAsia="Times New Roman" w:hAnsi="Arial" w:cs="Arial"/>
          <w:color w:val="4203BF"/>
          <w:sz w:val="36"/>
          <w:szCs w:val="36"/>
          <w:lang w:eastAsia="en-GB"/>
        </w:rPr>
        <w:t>When should I tell my child?</w:t>
      </w:r>
    </w:p>
    <w:p w:rsidR="00EC7226" w:rsidRPr="00EC7226" w:rsidRDefault="00EC7226" w:rsidP="00EC7226">
      <w:pPr>
        <w:shd w:val="clear" w:color="auto" w:fill="FFFFFF"/>
        <w:spacing w:after="240" w:line="408" w:lineRule="atLeast"/>
        <w:rPr>
          <w:rFonts w:ascii="Times New Roman" w:eastAsia="Times New Roman" w:hAnsi="Times New Roman" w:cs="Times New Roman"/>
          <w:sz w:val="24"/>
          <w:szCs w:val="24"/>
          <w:lang w:eastAsia="en-GB"/>
        </w:rPr>
      </w:pPr>
      <w:r w:rsidRPr="00EC7226">
        <w:rPr>
          <w:rFonts w:ascii="Times New Roman" w:eastAsia="Times New Roman" w:hAnsi="Times New Roman" w:cs="Times New Roman"/>
          <w:sz w:val="24"/>
          <w:szCs w:val="24"/>
          <w:lang w:eastAsia="en-GB"/>
        </w:rPr>
        <w:t>This is your decision. Some parents tell their children about their diagnosis when they're quite young (primary school age), as their son or daughter becomes aware of their differences and starts to ask questions. Other parents wait until their child is slightly older, as they feel they will understand the diagnosis better. You may want to ask your child’s school or specialist psychologist to support you with your decision and approach.</w:t>
      </w:r>
    </w:p>
    <w:p w:rsidR="00EC7226" w:rsidRPr="00EC7226" w:rsidRDefault="00EC7226" w:rsidP="00EC7226">
      <w:pPr>
        <w:shd w:val="clear" w:color="auto" w:fill="FFFFFF"/>
        <w:spacing w:before="600" w:after="240" w:line="240" w:lineRule="auto"/>
        <w:outlineLvl w:val="2"/>
        <w:rPr>
          <w:rFonts w:ascii="Arial" w:eastAsia="Times New Roman" w:hAnsi="Arial" w:cs="Arial"/>
          <w:color w:val="4203BF"/>
          <w:sz w:val="36"/>
          <w:szCs w:val="36"/>
          <w:lang w:eastAsia="en-GB"/>
        </w:rPr>
      </w:pPr>
      <w:r w:rsidRPr="00EC7226">
        <w:rPr>
          <w:rFonts w:ascii="Arial" w:eastAsia="Times New Roman" w:hAnsi="Arial" w:cs="Arial"/>
          <w:color w:val="4203BF"/>
          <w:sz w:val="36"/>
          <w:szCs w:val="36"/>
          <w:lang w:eastAsia="en-GB"/>
        </w:rPr>
        <w:t>How should I tell my child?</w:t>
      </w:r>
    </w:p>
    <w:p w:rsidR="00EC7226" w:rsidRPr="00EC7226" w:rsidRDefault="00EC7226" w:rsidP="00EC7226">
      <w:pPr>
        <w:shd w:val="clear" w:color="auto" w:fill="FFFFFF"/>
        <w:spacing w:after="240" w:line="408" w:lineRule="atLeast"/>
        <w:rPr>
          <w:rFonts w:ascii="Times New Roman" w:eastAsia="Times New Roman" w:hAnsi="Times New Roman" w:cs="Times New Roman"/>
          <w:sz w:val="24"/>
          <w:szCs w:val="24"/>
          <w:lang w:eastAsia="en-GB"/>
        </w:rPr>
      </w:pPr>
      <w:r w:rsidRPr="00EC7226">
        <w:rPr>
          <w:rFonts w:ascii="Times New Roman" w:eastAsia="Times New Roman" w:hAnsi="Times New Roman" w:cs="Times New Roman"/>
          <w:sz w:val="24"/>
          <w:szCs w:val="24"/>
          <w:lang w:eastAsia="en-GB"/>
        </w:rPr>
        <w:t>There isn't one 'right' way to tell your child about their diagnosis. However, here are some points to consider.</w:t>
      </w:r>
    </w:p>
    <w:p w:rsidR="00EC7226" w:rsidRPr="00EC7226" w:rsidRDefault="00EC7226" w:rsidP="00EC7226">
      <w:pPr>
        <w:shd w:val="clear" w:color="auto" w:fill="FFFFFF"/>
        <w:spacing w:after="240" w:line="408" w:lineRule="atLeast"/>
        <w:rPr>
          <w:rFonts w:ascii="Times New Roman" w:eastAsia="Times New Roman" w:hAnsi="Times New Roman" w:cs="Times New Roman"/>
          <w:sz w:val="24"/>
          <w:szCs w:val="24"/>
          <w:lang w:eastAsia="en-GB"/>
        </w:rPr>
      </w:pPr>
      <w:r w:rsidRPr="00EC7226">
        <w:rPr>
          <w:rFonts w:ascii="Times New Roman" w:eastAsia="Times New Roman" w:hAnsi="Times New Roman" w:cs="Times New Roman"/>
          <w:sz w:val="24"/>
          <w:szCs w:val="24"/>
          <w:lang w:eastAsia="en-GB"/>
        </w:rPr>
        <w:t>Who is the best person in the family to help bring up the subject? If your child is comfortable with a grandparent or aunt, it might be a good idea to get them involved, too. </w:t>
      </w:r>
    </w:p>
    <w:p w:rsidR="00EC7226" w:rsidRPr="00EC7226" w:rsidRDefault="00EC7226" w:rsidP="00EC7226">
      <w:pPr>
        <w:shd w:val="clear" w:color="auto" w:fill="FFFFFF"/>
        <w:spacing w:after="240" w:line="408" w:lineRule="atLeast"/>
        <w:rPr>
          <w:rFonts w:ascii="Times New Roman" w:eastAsia="Times New Roman" w:hAnsi="Times New Roman" w:cs="Times New Roman"/>
          <w:sz w:val="24"/>
          <w:szCs w:val="24"/>
          <w:lang w:eastAsia="en-GB"/>
        </w:rPr>
      </w:pPr>
      <w:r w:rsidRPr="00EC7226">
        <w:rPr>
          <w:rFonts w:ascii="Times New Roman" w:eastAsia="Times New Roman" w:hAnsi="Times New Roman" w:cs="Times New Roman"/>
          <w:sz w:val="24"/>
          <w:szCs w:val="24"/>
          <w:lang w:eastAsia="en-GB"/>
        </w:rPr>
        <w:t>Choose a moment when you're both in a calm mood and in a familiar place where you both feel comfortable. Autistic children can find it difficult to process new information, especially if they're feeling anxious, stressed or are in an unfamiliar environment.</w:t>
      </w:r>
    </w:p>
    <w:p w:rsidR="00EC7226" w:rsidRPr="00EC7226" w:rsidRDefault="00EC7226" w:rsidP="00EC7226">
      <w:pPr>
        <w:shd w:val="clear" w:color="auto" w:fill="FFFFFF"/>
        <w:spacing w:after="240" w:line="408" w:lineRule="atLeast"/>
        <w:rPr>
          <w:rFonts w:ascii="Times New Roman" w:eastAsia="Times New Roman" w:hAnsi="Times New Roman" w:cs="Times New Roman"/>
          <w:sz w:val="24"/>
          <w:szCs w:val="24"/>
          <w:lang w:eastAsia="en-GB"/>
        </w:rPr>
      </w:pPr>
      <w:r w:rsidRPr="00EC7226">
        <w:rPr>
          <w:rFonts w:ascii="Times New Roman" w:eastAsia="Times New Roman" w:hAnsi="Times New Roman" w:cs="Times New Roman"/>
          <w:sz w:val="24"/>
          <w:szCs w:val="24"/>
          <w:lang w:eastAsia="en-GB"/>
        </w:rPr>
        <w:t>Try to make sure you won't be interrupted. Your child may need time to think about what you're saying or to ask questions.</w:t>
      </w:r>
    </w:p>
    <w:p w:rsidR="00EC7226" w:rsidRPr="00EC7226" w:rsidRDefault="00EC7226" w:rsidP="00EC7226">
      <w:pPr>
        <w:shd w:val="clear" w:color="auto" w:fill="FFFFFF"/>
        <w:spacing w:after="240" w:line="408" w:lineRule="atLeast"/>
        <w:rPr>
          <w:rFonts w:ascii="Times New Roman" w:eastAsia="Times New Roman" w:hAnsi="Times New Roman" w:cs="Times New Roman"/>
          <w:sz w:val="24"/>
          <w:szCs w:val="24"/>
          <w:lang w:eastAsia="en-GB"/>
        </w:rPr>
      </w:pPr>
      <w:r w:rsidRPr="00EC7226">
        <w:rPr>
          <w:rFonts w:ascii="Times New Roman" w:eastAsia="Times New Roman" w:hAnsi="Times New Roman" w:cs="Times New Roman"/>
          <w:sz w:val="24"/>
          <w:szCs w:val="24"/>
          <w:lang w:eastAsia="en-GB"/>
        </w:rPr>
        <w:t xml:space="preserve">One of the ways some parents start a conversation about autism is to talk first about differences. For example, you could write a list of family members' strengths and </w:t>
      </w:r>
      <w:r w:rsidRPr="00EC7226">
        <w:rPr>
          <w:rFonts w:ascii="Times New Roman" w:eastAsia="Times New Roman" w:hAnsi="Times New Roman" w:cs="Times New Roman"/>
          <w:sz w:val="24"/>
          <w:szCs w:val="24"/>
          <w:lang w:eastAsia="en-GB"/>
        </w:rPr>
        <w:lastRenderedPageBreak/>
        <w:t>weaknesses, then talk about what your child is good at and what they find difficult. You could point out that there is a name to this particular pattern of strengths and weaknesses.</w:t>
      </w:r>
    </w:p>
    <w:p w:rsidR="00EC7226" w:rsidRPr="00EC7226" w:rsidRDefault="00EC7226" w:rsidP="00EC7226">
      <w:pPr>
        <w:shd w:val="clear" w:color="auto" w:fill="FFFFFF"/>
        <w:spacing w:after="240" w:line="408" w:lineRule="atLeast"/>
        <w:rPr>
          <w:rFonts w:ascii="Times New Roman" w:eastAsia="Times New Roman" w:hAnsi="Times New Roman" w:cs="Times New Roman"/>
          <w:sz w:val="24"/>
          <w:szCs w:val="24"/>
          <w:lang w:eastAsia="en-GB"/>
        </w:rPr>
      </w:pPr>
      <w:r w:rsidRPr="00EC7226">
        <w:rPr>
          <w:rFonts w:ascii="Times New Roman" w:eastAsia="Times New Roman" w:hAnsi="Times New Roman" w:cs="Times New Roman"/>
          <w:sz w:val="24"/>
          <w:szCs w:val="24"/>
          <w:lang w:eastAsia="en-GB"/>
        </w:rPr>
        <w:t>Your child may have met other autistic people. You could explain that although autistic have some things in common, they are all different.</w:t>
      </w:r>
    </w:p>
    <w:p w:rsidR="00EC7226" w:rsidRPr="00EC7226" w:rsidRDefault="00EC7226" w:rsidP="00EC7226">
      <w:pPr>
        <w:shd w:val="clear" w:color="auto" w:fill="FFFFFF"/>
        <w:spacing w:after="240" w:line="408" w:lineRule="atLeast"/>
        <w:rPr>
          <w:rFonts w:ascii="Times New Roman" w:eastAsia="Times New Roman" w:hAnsi="Times New Roman" w:cs="Times New Roman"/>
          <w:sz w:val="24"/>
          <w:szCs w:val="24"/>
          <w:lang w:eastAsia="en-GB"/>
        </w:rPr>
      </w:pPr>
      <w:r w:rsidRPr="00EC7226">
        <w:rPr>
          <w:rFonts w:ascii="Times New Roman" w:eastAsia="Times New Roman" w:hAnsi="Times New Roman" w:cs="Times New Roman"/>
          <w:sz w:val="24"/>
          <w:szCs w:val="24"/>
          <w:lang w:eastAsia="en-GB"/>
        </w:rPr>
        <w:t>The following might be helpful:</w:t>
      </w:r>
    </w:p>
    <w:p w:rsidR="00EC7226" w:rsidRPr="00EC7226" w:rsidRDefault="00EC7226" w:rsidP="00EC7226">
      <w:pPr>
        <w:numPr>
          <w:ilvl w:val="0"/>
          <w:numId w:val="1"/>
        </w:numPr>
        <w:shd w:val="clear" w:color="auto" w:fill="FFFFFF"/>
        <w:spacing w:before="100" w:beforeAutospacing="1" w:after="240" w:line="240" w:lineRule="auto"/>
        <w:ind w:left="-240"/>
        <w:rPr>
          <w:rFonts w:ascii="Times New Roman" w:eastAsia="Times New Roman" w:hAnsi="Times New Roman" w:cs="Times New Roman"/>
          <w:sz w:val="24"/>
          <w:szCs w:val="24"/>
          <w:lang w:eastAsia="en-GB"/>
        </w:rPr>
      </w:pPr>
      <w:hyperlink r:id="rId6" w:history="1">
        <w:r w:rsidRPr="00EC7226">
          <w:rPr>
            <w:rFonts w:ascii="Times New Roman" w:eastAsia="Times New Roman" w:hAnsi="Times New Roman" w:cs="Times New Roman"/>
            <w:color w:val="8913B0"/>
            <w:sz w:val="24"/>
            <w:szCs w:val="24"/>
            <w:u w:val="single"/>
            <w:lang w:eastAsia="en-GB"/>
          </w:rPr>
          <w:t>Autism: talking about a diagnosis</w:t>
        </w:r>
      </w:hyperlink>
      <w:r w:rsidRPr="00EC7226">
        <w:rPr>
          <w:rFonts w:ascii="Times New Roman" w:eastAsia="Times New Roman" w:hAnsi="Times New Roman" w:cs="Times New Roman"/>
          <w:sz w:val="24"/>
          <w:szCs w:val="24"/>
          <w:lang w:eastAsia="en-GB"/>
        </w:rPr>
        <w:t> by Rachel Pike</w:t>
      </w:r>
    </w:p>
    <w:p w:rsidR="00EC7226" w:rsidRPr="00EC7226" w:rsidRDefault="00EC7226" w:rsidP="00EC7226">
      <w:pPr>
        <w:numPr>
          <w:ilvl w:val="0"/>
          <w:numId w:val="1"/>
        </w:numPr>
        <w:shd w:val="clear" w:color="auto" w:fill="FFFFFF"/>
        <w:spacing w:before="100" w:beforeAutospacing="1" w:after="240" w:line="240" w:lineRule="auto"/>
        <w:ind w:left="-240"/>
        <w:rPr>
          <w:rFonts w:ascii="Times New Roman" w:eastAsia="Times New Roman" w:hAnsi="Times New Roman" w:cs="Times New Roman"/>
          <w:sz w:val="24"/>
          <w:szCs w:val="24"/>
          <w:lang w:eastAsia="en-GB"/>
        </w:rPr>
      </w:pPr>
      <w:hyperlink r:id="rId7" w:tgtFrame="_blank" w:tooltip="opens in a new window" w:history="1">
        <w:r w:rsidRPr="00EC7226">
          <w:rPr>
            <w:rFonts w:ascii="Times New Roman" w:eastAsia="Times New Roman" w:hAnsi="Times New Roman" w:cs="Times New Roman"/>
            <w:color w:val="8913B0"/>
            <w:sz w:val="24"/>
            <w:szCs w:val="24"/>
            <w:u w:val="single"/>
            <w:lang w:eastAsia="en-GB"/>
          </w:rPr>
          <w:t>I have autism. What's that?</w:t>
        </w:r>
      </w:hyperlink>
      <w:r w:rsidRPr="00EC7226">
        <w:rPr>
          <w:rFonts w:ascii="Times New Roman" w:eastAsia="Times New Roman" w:hAnsi="Times New Roman" w:cs="Times New Roman"/>
          <w:sz w:val="24"/>
          <w:szCs w:val="24"/>
          <w:lang w:eastAsia="en-GB"/>
        </w:rPr>
        <w:t xml:space="preserve"> (for 4-9 year olds) by Kate Doherty, Paddy McNally and Eileen </w:t>
      </w:r>
      <w:proofErr w:type="spellStart"/>
      <w:r w:rsidRPr="00EC7226">
        <w:rPr>
          <w:rFonts w:ascii="Times New Roman" w:eastAsia="Times New Roman" w:hAnsi="Times New Roman" w:cs="Times New Roman"/>
          <w:sz w:val="24"/>
          <w:szCs w:val="24"/>
          <w:lang w:eastAsia="en-GB"/>
        </w:rPr>
        <w:t>Sherrard</w:t>
      </w:r>
      <w:proofErr w:type="spellEnd"/>
    </w:p>
    <w:p w:rsidR="00EC7226" w:rsidRPr="00EC7226" w:rsidRDefault="00EC7226" w:rsidP="00EC7226">
      <w:pPr>
        <w:numPr>
          <w:ilvl w:val="0"/>
          <w:numId w:val="1"/>
        </w:numPr>
        <w:shd w:val="clear" w:color="auto" w:fill="FFFFFF"/>
        <w:spacing w:before="100" w:beforeAutospacing="1" w:after="240" w:line="240" w:lineRule="auto"/>
        <w:ind w:left="-240"/>
        <w:rPr>
          <w:rFonts w:ascii="Times New Roman" w:eastAsia="Times New Roman" w:hAnsi="Times New Roman" w:cs="Times New Roman"/>
          <w:sz w:val="24"/>
          <w:szCs w:val="24"/>
          <w:lang w:eastAsia="en-GB"/>
        </w:rPr>
      </w:pPr>
      <w:hyperlink r:id="rId8" w:tgtFrame="_blank" w:tooltip="opens in a new window" w:history="1">
        <w:r w:rsidRPr="00EC7226">
          <w:rPr>
            <w:rFonts w:ascii="Times New Roman" w:eastAsia="Times New Roman" w:hAnsi="Times New Roman" w:cs="Times New Roman"/>
            <w:color w:val="8913B0"/>
            <w:sz w:val="24"/>
            <w:szCs w:val="24"/>
            <w:u w:val="single"/>
            <w:lang w:eastAsia="en-GB"/>
          </w:rPr>
          <w:t>I am special</w:t>
        </w:r>
      </w:hyperlink>
      <w:r w:rsidRPr="00EC7226">
        <w:rPr>
          <w:rFonts w:ascii="Times New Roman" w:eastAsia="Times New Roman" w:hAnsi="Times New Roman" w:cs="Times New Roman"/>
          <w:sz w:val="24"/>
          <w:szCs w:val="24"/>
          <w:lang w:eastAsia="en-GB"/>
        </w:rPr>
        <w:t xml:space="preserve"> (for children, teens and adults) by Peter </w:t>
      </w:r>
      <w:proofErr w:type="spellStart"/>
      <w:r w:rsidRPr="00EC7226">
        <w:rPr>
          <w:rFonts w:ascii="Times New Roman" w:eastAsia="Times New Roman" w:hAnsi="Times New Roman" w:cs="Times New Roman"/>
          <w:sz w:val="24"/>
          <w:szCs w:val="24"/>
          <w:lang w:eastAsia="en-GB"/>
        </w:rPr>
        <w:t>Vermeulen</w:t>
      </w:r>
      <w:proofErr w:type="spellEnd"/>
    </w:p>
    <w:p w:rsidR="00EC7226" w:rsidRPr="00EC7226" w:rsidRDefault="00EC7226" w:rsidP="00EC7226">
      <w:pPr>
        <w:numPr>
          <w:ilvl w:val="0"/>
          <w:numId w:val="1"/>
        </w:numPr>
        <w:shd w:val="clear" w:color="auto" w:fill="FFFFFF"/>
        <w:spacing w:before="100" w:beforeAutospacing="1" w:after="240" w:line="240" w:lineRule="auto"/>
        <w:ind w:left="-240"/>
        <w:rPr>
          <w:rFonts w:ascii="Times New Roman" w:eastAsia="Times New Roman" w:hAnsi="Times New Roman" w:cs="Times New Roman"/>
          <w:sz w:val="24"/>
          <w:szCs w:val="24"/>
          <w:lang w:eastAsia="en-GB"/>
        </w:rPr>
      </w:pPr>
      <w:hyperlink r:id="rId9" w:history="1">
        <w:r w:rsidRPr="00EC7226">
          <w:rPr>
            <w:rFonts w:ascii="Times New Roman" w:eastAsia="Times New Roman" w:hAnsi="Times New Roman" w:cs="Times New Roman"/>
            <w:color w:val="8913B0"/>
            <w:sz w:val="24"/>
            <w:szCs w:val="24"/>
            <w:u w:val="single"/>
            <w:lang w:eastAsia="en-GB"/>
          </w:rPr>
          <w:t>What is autism? (Easy read)</w:t>
        </w:r>
      </w:hyperlink>
    </w:p>
    <w:p w:rsidR="00EC7226" w:rsidRPr="00EC7226" w:rsidRDefault="00EC7226" w:rsidP="00EC7226">
      <w:pPr>
        <w:shd w:val="clear" w:color="auto" w:fill="FFFFFF"/>
        <w:spacing w:before="600" w:after="240" w:line="240" w:lineRule="auto"/>
        <w:outlineLvl w:val="2"/>
        <w:rPr>
          <w:rFonts w:ascii="Arial" w:eastAsia="Times New Roman" w:hAnsi="Arial" w:cs="Arial"/>
          <w:color w:val="4203BF"/>
          <w:sz w:val="36"/>
          <w:szCs w:val="36"/>
          <w:lang w:eastAsia="en-GB"/>
        </w:rPr>
      </w:pPr>
      <w:r w:rsidRPr="00EC7226">
        <w:rPr>
          <w:rFonts w:ascii="Arial" w:eastAsia="Times New Roman" w:hAnsi="Arial" w:cs="Arial"/>
          <w:color w:val="4203BF"/>
          <w:sz w:val="36"/>
          <w:szCs w:val="36"/>
          <w:lang w:eastAsia="en-GB"/>
        </w:rPr>
        <w:t>How might my child react?</w:t>
      </w:r>
    </w:p>
    <w:p w:rsidR="00EC7226" w:rsidRPr="00EC7226" w:rsidRDefault="00EC7226" w:rsidP="00EC7226">
      <w:pPr>
        <w:shd w:val="clear" w:color="auto" w:fill="FFFFFF"/>
        <w:spacing w:after="240" w:line="408" w:lineRule="atLeast"/>
        <w:rPr>
          <w:rFonts w:ascii="Times New Roman" w:eastAsia="Times New Roman" w:hAnsi="Times New Roman" w:cs="Times New Roman"/>
          <w:sz w:val="24"/>
          <w:szCs w:val="24"/>
          <w:lang w:eastAsia="en-GB"/>
        </w:rPr>
      </w:pPr>
      <w:r w:rsidRPr="00EC7226">
        <w:rPr>
          <w:rFonts w:ascii="Times New Roman" w:eastAsia="Times New Roman" w:hAnsi="Times New Roman" w:cs="Times New Roman"/>
          <w:sz w:val="24"/>
          <w:szCs w:val="24"/>
          <w:lang w:eastAsia="en-GB"/>
        </w:rPr>
        <w:t>Your child may be pleased that they now have a better understanding of themselves.</w:t>
      </w:r>
    </w:p>
    <w:p w:rsidR="00EC7226" w:rsidRPr="00EC7226" w:rsidRDefault="00EC7226" w:rsidP="00EC7226">
      <w:pPr>
        <w:shd w:val="clear" w:color="auto" w:fill="FFFFFF"/>
        <w:spacing w:after="240" w:line="408" w:lineRule="atLeast"/>
        <w:rPr>
          <w:rFonts w:ascii="Times New Roman" w:eastAsia="Times New Roman" w:hAnsi="Times New Roman" w:cs="Times New Roman"/>
          <w:sz w:val="24"/>
          <w:szCs w:val="24"/>
          <w:lang w:eastAsia="en-GB"/>
        </w:rPr>
      </w:pPr>
      <w:r w:rsidRPr="00EC7226">
        <w:rPr>
          <w:rFonts w:ascii="Times New Roman" w:eastAsia="Times New Roman" w:hAnsi="Times New Roman" w:cs="Times New Roman"/>
          <w:sz w:val="24"/>
          <w:szCs w:val="24"/>
          <w:lang w:eastAsia="en-GB"/>
        </w:rPr>
        <w:t>Some children will become concerned that there is something seriously wrong with them which will affect their health. You may need to emphasise that autism is not a disease and no one can die from it. Although autism cannot be '</w:t>
      </w:r>
      <w:hyperlink r:id="rId10" w:history="1">
        <w:r w:rsidRPr="00EC7226">
          <w:rPr>
            <w:rFonts w:ascii="Times New Roman" w:eastAsia="Times New Roman" w:hAnsi="Times New Roman" w:cs="Times New Roman"/>
            <w:color w:val="8913B0"/>
            <w:sz w:val="24"/>
            <w:szCs w:val="24"/>
            <w:u w:val="single"/>
            <w:lang w:eastAsia="en-GB"/>
          </w:rPr>
          <w:t>cured</w:t>
        </w:r>
      </w:hyperlink>
      <w:r w:rsidRPr="00EC7226">
        <w:rPr>
          <w:rFonts w:ascii="Times New Roman" w:eastAsia="Times New Roman" w:hAnsi="Times New Roman" w:cs="Times New Roman"/>
          <w:sz w:val="24"/>
          <w:szCs w:val="24"/>
          <w:lang w:eastAsia="en-GB"/>
        </w:rPr>
        <w:t>' there are ways of helping to overcome some of the difficulties you child experiences. For example, your child might have a support worker at school who helps them with tasks they find difficult. You could also point out that your child is good at some things at school which other children need help with.</w:t>
      </w:r>
    </w:p>
    <w:p w:rsidR="00EC7226" w:rsidRPr="00EC7226" w:rsidRDefault="00EC7226" w:rsidP="00EC7226">
      <w:pPr>
        <w:shd w:val="clear" w:color="auto" w:fill="FFFFFF"/>
        <w:spacing w:after="240" w:line="408" w:lineRule="atLeast"/>
        <w:rPr>
          <w:rFonts w:ascii="Times New Roman" w:eastAsia="Times New Roman" w:hAnsi="Times New Roman" w:cs="Times New Roman"/>
          <w:sz w:val="24"/>
          <w:szCs w:val="24"/>
          <w:lang w:eastAsia="en-GB"/>
        </w:rPr>
      </w:pPr>
      <w:r w:rsidRPr="00EC7226">
        <w:rPr>
          <w:rFonts w:ascii="Times New Roman" w:eastAsia="Times New Roman" w:hAnsi="Times New Roman" w:cs="Times New Roman"/>
          <w:sz w:val="24"/>
          <w:szCs w:val="24"/>
          <w:lang w:eastAsia="en-GB"/>
        </w:rPr>
        <w:t>Be there if your child wants to talk or ask questions. Some children may not want to ask questions face to face. Having a question box, diary or email system can make it easier for some children to ask personal questions. It also gives them more time to process your answer or think of other questions.</w:t>
      </w:r>
    </w:p>
    <w:p w:rsidR="00EC7226" w:rsidRPr="00EC7226" w:rsidRDefault="00EC7226" w:rsidP="00EC7226">
      <w:pPr>
        <w:shd w:val="clear" w:color="auto" w:fill="FFFFFF"/>
        <w:spacing w:before="600" w:after="240" w:line="240" w:lineRule="auto"/>
        <w:outlineLvl w:val="2"/>
        <w:rPr>
          <w:rFonts w:ascii="Arial" w:eastAsia="Times New Roman" w:hAnsi="Arial" w:cs="Arial"/>
          <w:color w:val="4203BF"/>
          <w:sz w:val="36"/>
          <w:szCs w:val="36"/>
          <w:lang w:eastAsia="en-GB"/>
        </w:rPr>
      </w:pPr>
      <w:r w:rsidRPr="00EC7226">
        <w:rPr>
          <w:rFonts w:ascii="Arial" w:eastAsia="Times New Roman" w:hAnsi="Arial" w:cs="Arial"/>
          <w:color w:val="4203BF"/>
          <w:sz w:val="36"/>
          <w:szCs w:val="36"/>
          <w:lang w:eastAsia="en-GB"/>
        </w:rPr>
        <w:t>What if my child wants to meet other autistic children?</w:t>
      </w:r>
    </w:p>
    <w:p w:rsidR="00EC7226" w:rsidRPr="00EC7226" w:rsidRDefault="00EC7226" w:rsidP="00EC7226">
      <w:pPr>
        <w:shd w:val="clear" w:color="auto" w:fill="FFFFFF"/>
        <w:spacing w:after="240" w:line="408" w:lineRule="atLeast"/>
        <w:rPr>
          <w:rFonts w:ascii="Times New Roman" w:eastAsia="Times New Roman" w:hAnsi="Times New Roman" w:cs="Times New Roman"/>
          <w:sz w:val="24"/>
          <w:szCs w:val="24"/>
          <w:lang w:eastAsia="en-GB"/>
        </w:rPr>
      </w:pPr>
      <w:r w:rsidRPr="00EC7226">
        <w:rPr>
          <w:rFonts w:ascii="Times New Roman" w:eastAsia="Times New Roman" w:hAnsi="Times New Roman" w:cs="Times New Roman"/>
          <w:sz w:val="24"/>
          <w:szCs w:val="24"/>
          <w:lang w:eastAsia="en-GB"/>
        </w:rPr>
        <w:t>Some children find it helpful to meet other autistic children and to learn that they are not alone. Our </w:t>
      </w:r>
      <w:hyperlink r:id="rId11" w:history="1">
        <w:r w:rsidRPr="00EC7226">
          <w:rPr>
            <w:rFonts w:ascii="Times New Roman" w:eastAsia="Times New Roman" w:hAnsi="Times New Roman" w:cs="Times New Roman"/>
            <w:color w:val="8913B0"/>
            <w:sz w:val="24"/>
            <w:szCs w:val="24"/>
            <w:u w:val="single"/>
            <w:lang w:eastAsia="en-GB"/>
          </w:rPr>
          <w:t>Autism Services Directory</w:t>
        </w:r>
      </w:hyperlink>
      <w:r w:rsidRPr="00EC7226">
        <w:rPr>
          <w:rFonts w:ascii="Times New Roman" w:eastAsia="Times New Roman" w:hAnsi="Times New Roman" w:cs="Times New Roman"/>
          <w:sz w:val="24"/>
          <w:szCs w:val="24"/>
          <w:lang w:eastAsia="en-GB"/>
        </w:rPr>
        <w:t> lists social groups, after-school clubs and support groups around the UK.</w:t>
      </w:r>
    </w:p>
    <w:p w:rsidR="00EC7226" w:rsidRPr="00EC7226" w:rsidRDefault="00EC7226" w:rsidP="00EC7226">
      <w:pPr>
        <w:shd w:val="clear" w:color="auto" w:fill="FFFFFF"/>
        <w:spacing w:before="600" w:after="240" w:line="240" w:lineRule="auto"/>
        <w:outlineLvl w:val="2"/>
        <w:rPr>
          <w:rFonts w:ascii="Arial" w:eastAsia="Times New Roman" w:hAnsi="Arial" w:cs="Arial"/>
          <w:color w:val="4203BF"/>
          <w:sz w:val="36"/>
          <w:szCs w:val="36"/>
          <w:lang w:eastAsia="en-GB"/>
        </w:rPr>
      </w:pPr>
      <w:bookmarkStart w:id="1" w:name="#tellsiblings"/>
      <w:bookmarkEnd w:id="1"/>
      <w:r w:rsidRPr="00EC7226">
        <w:rPr>
          <w:rFonts w:ascii="Arial" w:eastAsia="Times New Roman" w:hAnsi="Arial" w:cs="Arial"/>
          <w:color w:val="4203BF"/>
          <w:sz w:val="36"/>
          <w:szCs w:val="36"/>
          <w:lang w:eastAsia="en-GB"/>
        </w:rPr>
        <w:lastRenderedPageBreak/>
        <w:t>How should I tell my other children?</w:t>
      </w:r>
    </w:p>
    <w:p w:rsidR="00EC7226" w:rsidRPr="00EC7226" w:rsidRDefault="00EC7226" w:rsidP="00EC7226">
      <w:pPr>
        <w:shd w:val="clear" w:color="auto" w:fill="FFFFFF"/>
        <w:spacing w:after="240" w:line="408" w:lineRule="atLeast"/>
        <w:rPr>
          <w:rFonts w:ascii="Times New Roman" w:eastAsia="Times New Roman" w:hAnsi="Times New Roman" w:cs="Times New Roman"/>
          <w:sz w:val="24"/>
          <w:szCs w:val="24"/>
          <w:lang w:eastAsia="en-GB"/>
        </w:rPr>
      </w:pPr>
      <w:r w:rsidRPr="00EC7226">
        <w:rPr>
          <w:rFonts w:ascii="Times New Roman" w:eastAsia="Times New Roman" w:hAnsi="Times New Roman" w:cs="Times New Roman"/>
          <w:sz w:val="24"/>
          <w:szCs w:val="24"/>
          <w:lang w:eastAsia="en-GB"/>
        </w:rPr>
        <w:t>If you have other children you may want to talk to them separately about your child's diagnosis. You will probably explain things differently depending on their ages. The following books might help your children to understand:</w:t>
      </w:r>
    </w:p>
    <w:p w:rsidR="00EC7226" w:rsidRPr="00EC7226" w:rsidRDefault="00EC7226" w:rsidP="00EC7226">
      <w:pPr>
        <w:numPr>
          <w:ilvl w:val="0"/>
          <w:numId w:val="2"/>
        </w:numPr>
        <w:shd w:val="clear" w:color="auto" w:fill="FFFFFF"/>
        <w:spacing w:before="100" w:beforeAutospacing="1" w:after="240" w:line="240" w:lineRule="auto"/>
        <w:ind w:left="-240"/>
        <w:rPr>
          <w:rFonts w:ascii="Times New Roman" w:eastAsia="Times New Roman" w:hAnsi="Times New Roman" w:cs="Times New Roman"/>
          <w:sz w:val="24"/>
          <w:szCs w:val="24"/>
          <w:lang w:eastAsia="en-GB"/>
        </w:rPr>
      </w:pPr>
      <w:hyperlink r:id="rId12" w:history="1">
        <w:r w:rsidRPr="00EC7226">
          <w:rPr>
            <w:rFonts w:ascii="Times New Roman" w:eastAsia="Times New Roman" w:hAnsi="Times New Roman" w:cs="Times New Roman"/>
            <w:color w:val="8913B0"/>
            <w:sz w:val="24"/>
            <w:szCs w:val="24"/>
            <w:u w:val="single"/>
            <w:lang w:eastAsia="en-GB"/>
          </w:rPr>
          <w:t>My family is different</w:t>
        </w:r>
      </w:hyperlink>
      <w:r w:rsidRPr="00EC7226">
        <w:rPr>
          <w:rFonts w:ascii="Times New Roman" w:eastAsia="Times New Roman" w:hAnsi="Times New Roman" w:cs="Times New Roman"/>
          <w:sz w:val="24"/>
          <w:szCs w:val="24"/>
          <w:lang w:eastAsia="en-GB"/>
        </w:rPr>
        <w:t> (for 4-9 year olds) by Carolyn Brock</w:t>
      </w:r>
    </w:p>
    <w:p w:rsidR="00EC7226" w:rsidRPr="00EC7226" w:rsidRDefault="00EC7226" w:rsidP="00EC7226">
      <w:pPr>
        <w:numPr>
          <w:ilvl w:val="0"/>
          <w:numId w:val="2"/>
        </w:numPr>
        <w:shd w:val="clear" w:color="auto" w:fill="FFFFFF"/>
        <w:spacing w:before="100" w:beforeAutospacing="1" w:after="240" w:line="240" w:lineRule="auto"/>
        <w:ind w:left="-240"/>
        <w:rPr>
          <w:rFonts w:ascii="Times New Roman" w:eastAsia="Times New Roman" w:hAnsi="Times New Roman" w:cs="Times New Roman"/>
          <w:sz w:val="24"/>
          <w:szCs w:val="24"/>
          <w:lang w:eastAsia="en-GB"/>
        </w:rPr>
      </w:pPr>
      <w:hyperlink r:id="rId13" w:tgtFrame="_blank" w:tooltip="opens in a new window" w:history="1">
        <w:r w:rsidRPr="00EC7226">
          <w:rPr>
            <w:rFonts w:ascii="Times New Roman" w:eastAsia="Times New Roman" w:hAnsi="Times New Roman" w:cs="Times New Roman"/>
            <w:color w:val="8913B0"/>
            <w:sz w:val="24"/>
            <w:szCs w:val="24"/>
            <w:u w:val="single"/>
            <w:lang w:eastAsia="en-GB"/>
          </w:rPr>
          <w:t>Everybody is different: a book for young people who have brothers or sisters with autism</w:t>
        </w:r>
      </w:hyperlink>
      <w:r w:rsidRPr="00EC7226">
        <w:rPr>
          <w:rFonts w:ascii="Times New Roman" w:eastAsia="Times New Roman" w:hAnsi="Times New Roman" w:cs="Times New Roman"/>
          <w:sz w:val="24"/>
          <w:szCs w:val="24"/>
          <w:lang w:eastAsia="en-GB"/>
        </w:rPr>
        <w:t> (for 8-13 year olds) by Fiona Bleach</w:t>
      </w:r>
    </w:p>
    <w:p w:rsidR="00EC7226" w:rsidRPr="00EC7226" w:rsidRDefault="00EC7226" w:rsidP="00EC7226">
      <w:pPr>
        <w:numPr>
          <w:ilvl w:val="0"/>
          <w:numId w:val="2"/>
        </w:numPr>
        <w:shd w:val="clear" w:color="auto" w:fill="FFFFFF"/>
        <w:spacing w:before="100" w:beforeAutospacing="1" w:after="240" w:line="240" w:lineRule="auto"/>
        <w:ind w:left="-240"/>
        <w:rPr>
          <w:rFonts w:ascii="Times New Roman" w:eastAsia="Times New Roman" w:hAnsi="Times New Roman" w:cs="Times New Roman"/>
          <w:sz w:val="24"/>
          <w:szCs w:val="24"/>
          <w:lang w:eastAsia="en-GB"/>
        </w:rPr>
      </w:pPr>
      <w:hyperlink r:id="rId14" w:history="1">
        <w:r w:rsidRPr="00EC7226">
          <w:rPr>
            <w:rFonts w:ascii="Times New Roman" w:eastAsia="Times New Roman" w:hAnsi="Times New Roman" w:cs="Times New Roman"/>
            <w:color w:val="8913B0"/>
            <w:sz w:val="24"/>
            <w:szCs w:val="24"/>
            <w:u w:val="single"/>
            <w:lang w:eastAsia="en-GB"/>
          </w:rPr>
          <w:t>I'm a teenager... get me out of here!</w:t>
        </w:r>
      </w:hyperlink>
      <w:r w:rsidRPr="00EC7226">
        <w:rPr>
          <w:rFonts w:ascii="Times New Roman" w:eastAsia="Times New Roman" w:hAnsi="Times New Roman" w:cs="Times New Roman"/>
          <w:sz w:val="24"/>
          <w:szCs w:val="24"/>
          <w:lang w:eastAsia="en-GB"/>
        </w:rPr>
        <w:t> by Carolyn Brock</w:t>
      </w:r>
    </w:p>
    <w:p w:rsidR="00EC7226" w:rsidRPr="00EC7226" w:rsidRDefault="00EC7226" w:rsidP="00EC7226">
      <w:pPr>
        <w:shd w:val="clear" w:color="auto" w:fill="FFFFFF"/>
        <w:spacing w:before="600" w:after="240" w:line="240" w:lineRule="auto"/>
        <w:outlineLvl w:val="2"/>
        <w:rPr>
          <w:rFonts w:ascii="Arial" w:eastAsia="Times New Roman" w:hAnsi="Arial" w:cs="Arial"/>
          <w:color w:val="4203BF"/>
          <w:sz w:val="36"/>
          <w:szCs w:val="36"/>
          <w:lang w:eastAsia="en-GB"/>
        </w:rPr>
      </w:pPr>
      <w:r w:rsidRPr="00EC7226">
        <w:rPr>
          <w:rFonts w:ascii="Arial" w:eastAsia="Times New Roman" w:hAnsi="Arial" w:cs="Arial"/>
          <w:color w:val="4203BF"/>
          <w:sz w:val="36"/>
          <w:szCs w:val="36"/>
          <w:lang w:eastAsia="en-GB"/>
        </w:rPr>
        <w:t>What if my child wants to tell their friends at school?</w:t>
      </w:r>
    </w:p>
    <w:p w:rsidR="00EC7226" w:rsidRPr="00EC7226" w:rsidRDefault="00EC7226" w:rsidP="00EC7226">
      <w:pPr>
        <w:shd w:val="clear" w:color="auto" w:fill="FFFFFF"/>
        <w:spacing w:after="240" w:line="408" w:lineRule="atLeast"/>
        <w:rPr>
          <w:rFonts w:ascii="Times New Roman" w:eastAsia="Times New Roman" w:hAnsi="Times New Roman" w:cs="Times New Roman"/>
          <w:sz w:val="24"/>
          <w:szCs w:val="24"/>
          <w:lang w:eastAsia="en-GB"/>
        </w:rPr>
      </w:pPr>
      <w:r w:rsidRPr="00EC7226">
        <w:rPr>
          <w:rFonts w:ascii="Times New Roman" w:eastAsia="Times New Roman" w:hAnsi="Times New Roman" w:cs="Times New Roman"/>
          <w:sz w:val="24"/>
          <w:szCs w:val="24"/>
          <w:lang w:eastAsia="en-GB"/>
        </w:rPr>
        <w:t>We have written a </w:t>
      </w:r>
      <w:hyperlink r:id="rId15" w:history="1">
        <w:r w:rsidRPr="00EC7226">
          <w:rPr>
            <w:rFonts w:ascii="Times New Roman" w:eastAsia="Times New Roman" w:hAnsi="Times New Roman" w:cs="Times New Roman"/>
            <w:color w:val="8913B0"/>
            <w:sz w:val="24"/>
            <w:szCs w:val="24"/>
            <w:u w:val="single"/>
            <w:lang w:eastAsia="en-GB"/>
          </w:rPr>
          <w:t>lesson guide</w:t>
        </w:r>
      </w:hyperlink>
      <w:r w:rsidRPr="00EC7226">
        <w:rPr>
          <w:rFonts w:ascii="Times New Roman" w:eastAsia="Times New Roman" w:hAnsi="Times New Roman" w:cs="Times New Roman"/>
          <w:sz w:val="24"/>
          <w:szCs w:val="24"/>
          <w:lang w:eastAsia="en-GB"/>
        </w:rPr>
        <w:t> which teachers can use with their class to help pupils to understand autism. You can also download an </w:t>
      </w:r>
      <w:hyperlink r:id="rId16" w:history="1">
        <w:r w:rsidRPr="00EC7226">
          <w:rPr>
            <w:rFonts w:ascii="Times New Roman" w:eastAsia="Times New Roman" w:hAnsi="Times New Roman" w:cs="Times New Roman"/>
            <w:color w:val="8913B0"/>
            <w:sz w:val="24"/>
            <w:szCs w:val="24"/>
            <w:u w:val="single"/>
            <w:lang w:eastAsia="en-GB"/>
          </w:rPr>
          <w:t>autism awareness pack</w:t>
        </w:r>
      </w:hyperlink>
      <w:r w:rsidRPr="00EC7226">
        <w:rPr>
          <w:rFonts w:ascii="Times New Roman" w:eastAsia="Times New Roman" w:hAnsi="Times New Roman" w:cs="Times New Roman"/>
          <w:sz w:val="24"/>
          <w:szCs w:val="24"/>
          <w:lang w:eastAsia="en-GB"/>
        </w:rPr>
        <w:t> for teachers. You could also talk to teachers about the </w:t>
      </w:r>
      <w:hyperlink r:id="rId17" w:history="1">
        <w:r w:rsidRPr="00EC7226">
          <w:rPr>
            <w:rFonts w:ascii="Times New Roman" w:eastAsia="Times New Roman" w:hAnsi="Times New Roman" w:cs="Times New Roman"/>
            <w:color w:val="8913B0"/>
            <w:sz w:val="24"/>
            <w:szCs w:val="24"/>
            <w:u w:val="single"/>
            <w:lang w:eastAsia="en-GB"/>
          </w:rPr>
          <w:t>Circle of friends</w:t>
        </w:r>
      </w:hyperlink>
      <w:r w:rsidRPr="00EC7226">
        <w:rPr>
          <w:rFonts w:ascii="Times New Roman" w:eastAsia="Times New Roman" w:hAnsi="Times New Roman" w:cs="Times New Roman"/>
          <w:sz w:val="24"/>
          <w:szCs w:val="24"/>
          <w:lang w:eastAsia="en-GB"/>
        </w:rPr>
        <w:t> approach to supporting the inclusion of children with disabilities in mainstream schools.</w:t>
      </w:r>
    </w:p>
    <w:p w:rsidR="00EC7226" w:rsidRPr="00EC7226" w:rsidRDefault="00EC7226" w:rsidP="00EC7226">
      <w:pPr>
        <w:shd w:val="clear" w:color="auto" w:fill="FFFFFF"/>
        <w:spacing w:before="450" w:after="240" w:line="240" w:lineRule="auto"/>
        <w:outlineLvl w:val="1"/>
        <w:rPr>
          <w:rFonts w:ascii="Arial" w:eastAsia="Times New Roman" w:hAnsi="Arial" w:cs="Arial"/>
          <w:b/>
          <w:bCs/>
          <w:color w:val="4203BF"/>
          <w:spacing w:val="-7"/>
          <w:sz w:val="48"/>
          <w:szCs w:val="48"/>
          <w:lang w:eastAsia="en-GB"/>
        </w:rPr>
      </w:pPr>
      <w:bookmarkStart w:id="2" w:name="#more"/>
      <w:bookmarkEnd w:id="2"/>
      <w:r w:rsidRPr="00EC7226">
        <w:rPr>
          <w:rFonts w:ascii="Arial" w:eastAsia="Times New Roman" w:hAnsi="Arial" w:cs="Arial"/>
          <w:b/>
          <w:bCs/>
          <w:color w:val="4203BF"/>
          <w:spacing w:val="-7"/>
          <w:sz w:val="48"/>
          <w:szCs w:val="48"/>
          <w:lang w:eastAsia="en-GB"/>
        </w:rPr>
        <w:t>More from our charity</w:t>
      </w:r>
    </w:p>
    <w:p w:rsidR="00EC7226" w:rsidRPr="00EC7226" w:rsidRDefault="00EC7226" w:rsidP="00EC7226">
      <w:pPr>
        <w:numPr>
          <w:ilvl w:val="0"/>
          <w:numId w:val="3"/>
        </w:numPr>
        <w:shd w:val="clear" w:color="auto" w:fill="FFFFFF"/>
        <w:spacing w:before="100" w:beforeAutospacing="1" w:after="240" w:line="240" w:lineRule="auto"/>
        <w:ind w:left="-240"/>
        <w:rPr>
          <w:rFonts w:ascii="Times New Roman" w:eastAsia="Times New Roman" w:hAnsi="Times New Roman" w:cs="Times New Roman"/>
          <w:sz w:val="24"/>
          <w:szCs w:val="24"/>
          <w:lang w:eastAsia="en-GB"/>
        </w:rPr>
      </w:pPr>
      <w:hyperlink r:id="rId18" w:history="1">
        <w:r w:rsidRPr="00EC7226">
          <w:rPr>
            <w:rFonts w:ascii="Times New Roman" w:eastAsia="Times New Roman" w:hAnsi="Times New Roman" w:cs="Times New Roman"/>
            <w:color w:val="8913B0"/>
            <w:sz w:val="24"/>
            <w:szCs w:val="24"/>
            <w:u w:val="single"/>
            <w:lang w:eastAsia="en-GB"/>
          </w:rPr>
          <w:t>Helpline and advice services</w:t>
        </w:r>
      </w:hyperlink>
    </w:p>
    <w:p w:rsidR="00EC7226" w:rsidRPr="00EC7226" w:rsidRDefault="00EC7226" w:rsidP="00EC7226">
      <w:pPr>
        <w:numPr>
          <w:ilvl w:val="0"/>
          <w:numId w:val="3"/>
        </w:numPr>
        <w:shd w:val="clear" w:color="auto" w:fill="FFFFFF"/>
        <w:spacing w:before="100" w:beforeAutospacing="1" w:after="240" w:line="240" w:lineRule="auto"/>
        <w:ind w:left="-240"/>
        <w:rPr>
          <w:rFonts w:ascii="Times New Roman" w:eastAsia="Times New Roman" w:hAnsi="Times New Roman" w:cs="Times New Roman"/>
          <w:sz w:val="24"/>
          <w:szCs w:val="24"/>
          <w:lang w:eastAsia="en-GB"/>
        </w:rPr>
      </w:pPr>
      <w:hyperlink r:id="rId19" w:history="1">
        <w:r w:rsidRPr="00EC7226">
          <w:rPr>
            <w:rFonts w:ascii="Times New Roman" w:eastAsia="Times New Roman" w:hAnsi="Times New Roman" w:cs="Times New Roman"/>
            <w:color w:val="8913B0"/>
            <w:sz w:val="24"/>
            <w:szCs w:val="24"/>
            <w:u w:val="single"/>
            <w:lang w:eastAsia="en-GB"/>
          </w:rPr>
          <w:t>Family support services</w:t>
        </w:r>
      </w:hyperlink>
    </w:p>
    <w:p w:rsidR="00EC7226" w:rsidRPr="00EC7226" w:rsidRDefault="00EC7226" w:rsidP="00EC7226">
      <w:pPr>
        <w:numPr>
          <w:ilvl w:val="0"/>
          <w:numId w:val="3"/>
        </w:numPr>
        <w:shd w:val="clear" w:color="auto" w:fill="FFFFFF"/>
        <w:spacing w:before="100" w:beforeAutospacing="1" w:after="240" w:line="240" w:lineRule="auto"/>
        <w:ind w:left="-240"/>
        <w:rPr>
          <w:rFonts w:ascii="Times New Roman" w:eastAsia="Times New Roman" w:hAnsi="Times New Roman" w:cs="Times New Roman"/>
          <w:sz w:val="24"/>
          <w:szCs w:val="24"/>
          <w:lang w:eastAsia="en-GB"/>
        </w:rPr>
      </w:pPr>
      <w:r w:rsidRPr="00EC7226">
        <w:rPr>
          <w:rFonts w:ascii="Times New Roman" w:eastAsia="Times New Roman" w:hAnsi="Times New Roman" w:cs="Times New Roman"/>
          <w:sz w:val="24"/>
          <w:szCs w:val="24"/>
          <w:lang w:eastAsia="en-GB"/>
        </w:rPr>
        <w:t>Our online </w:t>
      </w:r>
      <w:hyperlink r:id="rId20" w:history="1">
        <w:r w:rsidRPr="00EC7226">
          <w:rPr>
            <w:rFonts w:ascii="Times New Roman" w:eastAsia="Times New Roman" w:hAnsi="Times New Roman" w:cs="Times New Roman"/>
            <w:color w:val="8913B0"/>
            <w:sz w:val="24"/>
            <w:szCs w:val="24"/>
            <w:u w:val="single"/>
            <w:lang w:eastAsia="en-GB"/>
          </w:rPr>
          <w:t>community</w:t>
        </w:r>
      </w:hyperlink>
      <w:r w:rsidRPr="00EC7226">
        <w:rPr>
          <w:rFonts w:ascii="Times New Roman" w:eastAsia="Times New Roman" w:hAnsi="Times New Roman" w:cs="Times New Roman"/>
          <w:sz w:val="24"/>
          <w:szCs w:val="24"/>
          <w:lang w:eastAsia="en-GB"/>
        </w:rPr>
        <w:t>, a place to share your thoughts and experiences</w:t>
      </w:r>
    </w:p>
    <w:p w:rsidR="00EC7226" w:rsidRPr="00EC7226" w:rsidRDefault="00EC7226" w:rsidP="00EC7226">
      <w:pPr>
        <w:numPr>
          <w:ilvl w:val="0"/>
          <w:numId w:val="3"/>
        </w:numPr>
        <w:shd w:val="clear" w:color="auto" w:fill="FFFFFF"/>
        <w:spacing w:before="100" w:beforeAutospacing="1" w:after="240" w:line="240" w:lineRule="auto"/>
        <w:ind w:left="-240"/>
        <w:rPr>
          <w:rFonts w:ascii="Times New Roman" w:eastAsia="Times New Roman" w:hAnsi="Times New Roman" w:cs="Times New Roman"/>
          <w:sz w:val="24"/>
          <w:szCs w:val="24"/>
          <w:lang w:eastAsia="en-GB"/>
        </w:rPr>
      </w:pPr>
      <w:r w:rsidRPr="00EC7226">
        <w:rPr>
          <w:rFonts w:ascii="Times New Roman" w:eastAsia="Times New Roman" w:hAnsi="Times New Roman" w:cs="Times New Roman"/>
          <w:sz w:val="24"/>
          <w:szCs w:val="24"/>
          <w:lang w:eastAsia="en-GB"/>
        </w:rPr>
        <w:t>Our </w:t>
      </w:r>
      <w:hyperlink r:id="rId21" w:history="1">
        <w:r w:rsidRPr="00EC7226">
          <w:rPr>
            <w:rFonts w:ascii="Times New Roman" w:eastAsia="Times New Roman" w:hAnsi="Times New Roman" w:cs="Times New Roman"/>
            <w:color w:val="8913B0"/>
            <w:sz w:val="24"/>
            <w:szCs w:val="24"/>
            <w:u w:val="single"/>
            <w:lang w:eastAsia="en-GB"/>
          </w:rPr>
          <w:t>Autism Services Directory</w:t>
        </w:r>
      </w:hyperlink>
      <w:r w:rsidRPr="00EC7226">
        <w:rPr>
          <w:rFonts w:ascii="Times New Roman" w:eastAsia="Times New Roman" w:hAnsi="Times New Roman" w:cs="Times New Roman"/>
          <w:sz w:val="24"/>
          <w:szCs w:val="24"/>
          <w:lang w:eastAsia="en-GB"/>
        </w:rPr>
        <w:t> for local parent groups and </w:t>
      </w:r>
      <w:hyperlink r:id="rId22" w:history="1">
        <w:r w:rsidRPr="00EC7226">
          <w:rPr>
            <w:rFonts w:ascii="Times New Roman" w:eastAsia="Times New Roman" w:hAnsi="Times New Roman" w:cs="Times New Roman"/>
            <w:color w:val="8913B0"/>
            <w:sz w:val="24"/>
            <w:szCs w:val="24"/>
            <w:u w:val="single"/>
            <w:lang w:eastAsia="en-GB"/>
          </w:rPr>
          <w:t>NAS branches</w:t>
        </w:r>
      </w:hyperlink>
    </w:p>
    <w:p w:rsidR="00EC7226" w:rsidRPr="00EC7226" w:rsidRDefault="00EC7226" w:rsidP="00EC7226">
      <w:pPr>
        <w:numPr>
          <w:ilvl w:val="0"/>
          <w:numId w:val="3"/>
        </w:numPr>
        <w:shd w:val="clear" w:color="auto" w:fill="FFFFFF"/>
        <w:spacing w:before="100" w:beforeAutospacing="1" w:after="240" w:line="240" w:lineRule="auto"/>
        <w:ind w:left="-240"/>
        <w:rPr>
          <w:rFonts w:ascii="Times New Roman" w:eastAsia="Times New Roman" w:hAnsi="Times New Roman" w:cs="Times New Roman"/>
          <w:sz w:val="24"/>
          <w:szCs w:val="24"/>
          <w:lang w:eastAsia="en-GB"/>
        </w:rPr>
      </w:pPr>
      <w:r w:rsidRPr="00EC7226">
        <w:rPr>
          <w:rFonts w:ascii="Times New Roman" w:eastAsia="Times New Roman" w:hAnsi="Times New Roman" w:cs="Times New Roman"/>
          <w:sz w:val="24"/>
          <w:szCs w:val="24"/>
          <w:lang w:eastAsia="en-GB"/>
        </w:rPr>
        <w:t>After diagnosis, our short guide to support and benefits you may be entitled to, sources of local support, and how we can help you.</w:t>
      </w:r>
    </w:p>
    <w:p w:rsidR="00EC7226" w:rsidRPr="00EC7226" w:rsidRDefault="00EC7226" w:rsidP="00EC7226">
      <w:pPr>
        <w:shd w:val="clear" w:color="auto" w:fill="FFFFFF"/>
        <w:spacing w:after="240" w:line="408" w:lineRule="atLeast"/>
        <w:rPr>
          <w:rFonts w:ascii="Times New Roman" w:eastAsia="Times New Roman" w:hAnsi="Times New Roman" w:cs="Times New Roman"/>
          <w:sz w:val="24"/>
          <w:szCs w:val="24"/>
          <w:lang w:eastAsia="en-GB"/>
        </w:rPr>
      </w:pPr>
      <w:r w:rsidRPr="00EC7226">
        <w:rPr>
          <w:rFonts w:ascii="Times New Roman" w:eastAsia="Times New Roman" w:hAnsi="Times New Roman" w:cs="Times New Roman"/>
          <w:sz w:val="24"/>
          <w:szCs w:val="24"/>
          <w:lang w:eastAsia="en-GB"/>
        </w:rPr>
        <w:t>Last reviewed 8 September 2016</w:t>
      </w:r>
    </w:p>
    <w:p w:rsidR="00EC7226" w:rsidRPr="00EC7226" w:rsidRDefault="00EC7226" w:rsidP="00EC7226">
      <w:pPr>
        <w:shd w:val="clear" w:color="auto" w:fill="FFFFFF"/>
        <w:spacing w:before="450" w:after="240" w:line="240" w:lineRule="auto"/>
        <w:outlineLvl w:val="1"/>
        <w:rPr>
          <w:rFonts w:ascii="Arial" w:eastAsia="Times New Roman" w:hAnsi="Arial" w:cs="Arial"/>
          <w:b/>
          <w:bCs/>
          <w:color w:val="4203BF"/>
          <w:spacing w:val="-7"/>
          <w:sz w:val="48"/>
          <w:szCs w:val="48"/>
          <w:lang w:eastAsia="en-GB"/>
        </w:rPr>
      </w:pPr>
      <w:r w:rsidRPr="00EC7226">
        <w:rPr>
          <w:rFonts w:ascii="Arial" w:eastAsia="Times New Roman" w:hAnsi="Arial" w:cs="Arial"/>
          <w:b/>
          <w:bCs/>
          <w:color w:val="4203BF"/>
          <w:spacing w:val="-7"/>
          <w:sz w:val="48"/>
          <w:szCs w:val="48"/>
          <w:lang w:eastAsia="en-GB"/>
        </w:rPr>
        <w:t>Autism Helpline</w:t>
      </w:r>
    </w:p>
    <w:tbl>
      <w:tblPr>
        <w:tblW w:w="10905" w:type="dxa"/>
        <w:tblBorders>
          <w:top w:val="single" w:sz="6" w:space="0" w:color="E1DFE1"/>
          <w:left w:val="single" w:sz="6" w:space="0" w:color="E1DFE1"/>
          <w:bottom w:val="single" w:sz="6" w:space="0" w:color="E1DFE1"/>
          <w:right w:val="single" w:sz="6" w:space="0" w:color="E1DFE1"/>
        </w:tblBorders>
        <w:tblCellMar>
          <w:top w:w="15" w:type="dxa"/>
          <w:left w:w="15" w:type="dxa"/>
          <w:bottom w:w="15" w:type="dxa"/>
          <w:right w:w="15" w:type="dxa"/>
        </w:tblCellMar>
        <w:tblLook w:val="04A0" w:firstRow="1" w:lastRow="0" w:firstColumn="1" w:lastColumn="0" w:noHBand="0" w:noVBand="1"/>
      </w:tblPr>
      <w:tblGrid>
        <w:gridCol w:w="1630"/>
        <w:gridCol w:w="9275"/>
      </w:tblGrid>
      <w:tr w:rsidR="00EC7226" w:rsidRPr="00EC7226" w:rsidTr="00EC7226">
        <w:tc>
          <w:tcPr>
            <w:tcW w:w="0" w:type="auto"/>
            <w:tcBorders>
              <w:left w:val="single" w:sz="6" w:space="0" w:color="E1DFE1"/>
              <w:bottom w:val="single" w:sz="6" w:space="0" w:color="E1DFE1"/>
            </w:tcBorders>
            <w:tcMar>
              <w:top w:w="120" w:type="dxa"/>
              <w:left w:w="120" w:type="dxa"/>
              <w:bottom w:w="120" w:type="dxa"/>
              <w:right w:w="120" w:type="dxa"/>
            </w:tcMar>
            <w:hideMark/>
          </w:tcPr>
          <w:p w:rsidR="00EC7226" w:rsidRPr="00EC7226" w:rsidRDefault="00EC7226" w:rsidP="00EC7226">
            <w:pPr>
              <w:spacing w:after="240" w:line="240" w:lineRule="auto"/>
              <w:rPr>
                <w:rFonts w:ascii="Times New Roman" w:eastAsia="Times New Roman" w:hAnsi="Times New Roman" w:cs="Times New Roman"/>
                <w:sz w:val="24"/>
                <w:szCs w:val="24"/>
                <w:lang w:eastAsia="en-GB"/>
              </w:rPr>
            </w:pPr>
            <w:r w:rsidRPr="00EC7226">
              <w:rPr>
                <w:rFonts w:ascii="Times New Roman" w:eastAsia="Times New Roman" w:hAnsi="Times New Roman" w:cs="Times New Roman"/>
                <w:b/>
                <w:bCs/>
                <w:color w:val="C71585"/>
                <w:sz w:val="20"/>
                <w:szCs w:val="20"/>
                <w:lang w:eastAsia="en-GB"/>
              </w:rPr>
              <w:t>Tel:</w:t>
            </w:r>
          </w:p>
        </w:tc>
        <w:tc>
          <w:tcPr>
            <w:tcW w:w="0" w:type="auto"/>
            <w:tcBorders>
              <w:left w:val="single" w:sz="6" w:space="0" w:color="E1DFE1"/>
              <w:bottom w:val="single" w:sz="6" w:space="0" w:color="E1DFE1"/>
            </w:tcBorders>
            <w:tcMar>
              <w:top w:w="120" w:type="dxa"/>
              <w:left w:w="120" w:type="dxa"/>
              <w:bottom w:w="120" w:type="dxa"/>
              <w:right w:w="120" w:type="dxa"/>
            </w:tcMar>
            <w:hideMark/>
          </w:tcPr>
          <w:p w:rsidR="00EC7226" w:rsidRPr="00EC7226" w:rsidRDefault="00EC7226" w:rsidP="00EC7226">
            <w:pPr>
              <w:spacing w:after="240" w:line="408" w:lineRule="atLeast"/>
              <w:rPr>
                <w:rFonts w:ascii="Times New Roman" w:eastAsia="Times New Roman" w:hAnsi="Times New Roman" w:cs="Times New Roman"/>
                <w:sz w:val="24"/>
                <w:szCs w:val="24"/>
                <w:lang w:eastAsia="en-GB"/>
              </w:rPr>
            </w:pPr>
            <w:r w:rsidRPr="00EC7226">
              <w:rPr>
                <w:rFonts w:ascii="Times New Roman" w:eastAsia="Times New Roman" w:hAnsi="Times New Roman" w:cs="Times New Roman"/>
                <w:b/>
                <w:bCs/>
                <w:color w:val="C71585"/>
                <w:sz w:val="24"/>
                <w:szCs w:val="24"/>
                <w:lang w:eastAsia="en-GB"/>
              </w:rPr>
              <w:t>0808 800 4104 </w:t>
            </w:r>
            <w:r w:rsidRPr="00EC7226">
              <w:rPr>
                <w:rFonts w:ascii="Times New Roman" w:eastAsia="Times New Roman" w:hAnsi="Times New Roman" w:cs="Times New Roman"/>
                <w:b/>
                <w:bCs/>
                <w:color w:val="C71585"/>
                <w:sz w:val="24"/>
                <w:szCs w:val="24"/>
                <w:lang w:eastAsia="en-GB"/>
              </w:rPr>
              <w:br/>
            </w:r>
            <w:r w:rsidRPr="00EC7226">
              <w:rPr>
                <w:rFonts w:ascii="Times New Roman" w:eastAsia="Times New Roman" w:hAnsi="Times New Roman" w:cs="Times New Roman"/>
                <w:color w:val="C71585"/>
                <w:sz w:val="20"/>
                <w:szCs w:val="20"/>
                <w:lang w:eastAsia="en-GB"/>
              </w:rPr>
              <w:t>(open 10am-4pm, Monday-Thursday, 9am-3pm on Fridays)</w:t>
            </w:r>
          </w:p>
        </w:tc>
      </w:tr>
      <w:tr w:rsidR="00EC7226" w:rsidRPr="00EC7226" w:rsidTr="00EC7226">
        <w:tc>
          <w:tcPr>
            <w:tcW w:w="0" w:type="auto"/>
            <w:tcBorders>
              <w:left w:val="single" w:sz="6" w:space="0" w:color="E1DFE1"/>
              <w:bottom w:val="single" w:sz="6" w:space="0" w:color="E1DFE1"/>
            </w:tcBorders>
            <w:tcMar>
              <w:top w:w="120" w:type="dxa"/>
              <w:left w:w="120" w:type="dxa"/>
              <w:bottom w:w="120" w:type="dxa"/>
              <w:right w:w="120" w:type="dxa"/>
            </w:tcMar>
            <w:hideMark/>
          </w:tcPr>
          <w:p w:rsidR="00EC7226" w:rsidRPr="00EC7226" w:rsidRDefault="00EC7226" w:rsidP="00EC7226">
            <w:pPr>
              <w:spacing w:after="0" w:line="240" w:lineRule="auto"/>
              <w:rPr>
                <w:rFonts w:ascii="Times New Roman" w:eastAsia="Times New Roman" w:hAnsi="Times New Roman" w:cs="Times New Roman"/>
                <w:sz w:val="24"/>
                <w:szCs w:val="24"/>
                <w:lang w:eastAsia="en-GB"/>
              </w:rPr>
            </w:pPr>
            <w:r w:rsidRPr="00EC7226">
              <w:rPr>
                <w:rFonts w:ascii="Times New Roman" w:eastAsia="Times New Roman" w:hAnsi="Times New Roman" w:cs="Times New Roman"/>
                <w:b/>
                <w:bCs/>
                <w:color w:val="C71585"/>
                <w:sz w:val="20"/>
                <w:szCs w:val="20"/>
                <w:lang w:eastAsia="en-GB"/>
              </w:rPr>
              <w:lastRenderedPageBreak/>
              <w:t>Online:</w:t>
            </w:r>
          </w:p>
        </w:tc>
        <w:tc>
          <w:tcPr>
            <w:tcW w:w="0" w:type="auto"/>
            <w:tcBorders>
              <w:left w:val="single" w:sz="6" w:space="0" w:color="E1DFE1"/>
              <w:bottom w:val="single" w:sz="6" w:space="0" w:color="E1DFE1"/>
            </w:tcBorders>
            <w:tcMar>
              <w:top w:w="120" w:type="dxa"/>
              <w:left w:w="120" w:type="dxa"/>
              <w:bottom w:w="120" w:type="dxa"/>
              <w:right w:w="120" w:type="dxa"/>
            </w:tcMar>
            <w:hideMark/>
          </w:tcPr>
          <w:p w:rsidR="00EC7226" w:rsidRPr="00EC7226" w:rsidRDefault="00EC7226" w:rsidP="00EC7226">
            <w:pPr>
              <w:spacing w:after="240" w:line="408" w:lineRule="atLeast"/>
              <w:rPr>
                <w:rFonts w:ascii="Times New Roman" w:eastAsia="Times New Roman" w:hAnsi="Times New Roman" w:cs="Times New Roman"/>
                <w:sz w:val="24"/>
                <w:szCs w:val="24"/>
                <w:lang w:eastAsia="en-GB"/>
              </w:rPr>
            </w:pPr>
            <w:r w:rsidRPr="00EC7226">
              <w:rPr>
                <w:rFonts w:ascii="Times New Roman" w:eastAsia="Times New Roman" w:hAnsi="Times New Roman" w:cs="Times New Roman"/>
                <w:color w:val="C71585"/>
                <w:sz w:val="20"/>
                <w:szCs w:val="20"/>
                <w:lang w:eastAsia="en-GB"/>
              </w:rPr>
              <w:t>Visit </w:t>
            </w:r>
            <w:hyperlink r:id="rId23" w:history="1">
              <w:r w:rsidRPr="00EC7226">
                <w:rPr>
                  <w:rFonts w:ascii="Times New Roman" w:eastAsia="Times New Roman" w:hAnsi="Times New Roman" w:cs="Times New Roman"/>
                  <w:b/>
                  <w:bCs/>
                  <w:color w:val="8913B0"/>
                  <w:sz w:val="20"/>
                  <w:szCs w:val="20"/>
                  <w:u w:val="single"/>
                  <w:lang w:eastAsia="en-GB"/>
                </w:rPr>
                <w:t>www.autism.org.uk/enquiry</w:t>
              </w:r>
            </w:hyperlink>
            <w:r w:rsidRPr="00EC7226">
              <w:rPr>
                <w:rFonts w:ascii="Times New Roman" w:eastAsia="Times New Roman" w:hAnsi="Times New Roman" w:cs="Times New Roman"/>
                <w:color w:val="C71585"/>
                <w:sz w:val="20"/>
                <w:szCs w:val="20"/>
                <w:lang w:eastAsia="en-GB"/>
              </w:rPr>
              <w:t>.</w:t>
            </w:r>
          </w:p>
        </w:tc>
      </w:tr>
    </w:tbl>
    <w:p w:rsidR="00EC7226" w:rsidRPr="00EC7226" w:rsidRDefault="00EC7226" w:rsidP="00EC7226">
      <w:pPr>
        <w:shd w:val="clear" w:color="auto" w:fill="FFFFFF"/>
        <w:spacing w:after="240" w:line="408" w:lineRule="atLeast"/>
        <w:rPr>
          <w:rFonts w:ascii="Times New Roman" w:eastAsia="Times New Roman" w:hAnsi="Times New Roman" w:cs="Times New Roman"/>
          <w:sz w:val="24"/>
          <w:szCs w:val="24"/>
          <w:lang w:eastAsia="en-GB"/>
        </w:rPr>
      </w:pPr>
      <w:r w:rsidRPr="00EC7226">
        <w:rPr>
          <w:rFonts w:ascii="Times New Roman" w:eastAsia="Times New Roman" w:hAnsi="Times New Roman" w:cs="Times New Roman"/>
          <w:color w:val="C71585"/>
          <w:sz w:val="20"/>
          <w:szCs w:val="20"/>
          <w:lang w:eastAsia="en-GB"/>
        </w:rPr>
        <w:t>The </w:t>
      </w:r>
      <w:hyperlink r:id="rId24" w:history="1">
        <w:r w:rsidRPr="00EC7226">
          <w:rPr>
            <w:rFonts w:ascii="Times New Roman" w:eastAsia="Times New Roman" w:hAnsi="Times New Roman" w:cs="Times New Roman"/>
            <w:color w:val="8913B0"/>
            <w:sz w:val="20"/>
            <w:szCs w:val="20"/>
            <w:u w:val="single"/>
            <w:lang w:eastAsia="en-GB"/>
          </w:rPr>
          <w:t>Autism Helpline</w:t>
        </w:r>
      </w:hyperlink>
      <w:r w:rsidRPr="00EC7226">
        <w:rPr>
          <w:rFonts w:ascii="Times New Roman" w:eastAsia="Times New Roman" w:hAnsi="Times New Roman" w:cs="Times New Roman"/>
          <w:color w:val="C71585"/>
          <w:sz w:val="20"/>
          <w:szCs w:val="20"/>
          <w:lang w:eastAsia="en-GB"/>
        </w:rPr>
        <w:t> provides impartial, confidential information, advice and support for autistic people and their families.</w:t>
      </w:r>
    </w:p>
    <w:p w:rsidR="00862843" w:rsidRDefault="00EC7226"/>
    <w:sectPr w:rsidR="008628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3C0EAE"/>
    <w:multiLevelType w:val="multilevel"/>
    <w:tmpl w:val="9B5A7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5067CD"/>
    <w:multiLevelType w:val="multilevel"/>
    <w:tmpl w:val="C1069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F77647"/>
    <w:multiLevelType w:val="multilevel"/>
    <w:tmpl w:val="9446A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226"/>
    <w:rsid w:val="001A00C9"/>
    <w:rsid w:val="0090538F"/>
    <w:rsid w:val="00EC7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2A197"/>
  <w15:chartTrackingRefBased/>
  <w15:docId w15:val="{C1D9AAAD-F62F-4E56-AB08-D0C0C846B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EC722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EC722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C7226"/>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EC7226"/>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EC72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C7226"/>
    <w:rPr>
      <w:color w:val="0000FF"/>
      <w:u w:val="single"/>
    </w:rPr>
  </w:style>
  <w:style w:type="character" w:styleId="Strong">
    <w:name w:val="Strong"/>
    <w:basedOn w:val="DefaultParagraphFont"/>
    <w:uiPriority w:val="22"/>
    <w:qFormat/>
    <w:rsid w:val="00EC7226"/>
    <w:rPr>
      <w:b/>
      <w:bCs/>
    </w:rPr>
  </w:style>
  <w:style w:type="paragraph" w:styleId="BalloonText">
    <w:name w:val="Balloon Text"/>
    <w:basedOn w:val="Normal"/>
    <w:link w:val="BalloonTextChar"/>
    <w:uiPriority w:val="99"/>
    <w:semiHidden/>
    <w:unhideWhenUsed/>
    <w:rsid w:val="00EC72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722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6532218">
      <w:bodyDiv w:val="1"/>
      <w:marLeft w:val="0"/>
      <w:marRight w:val="0"/>
      <w:marTop w:val="0"/>
      <w:marBottom w:val="0"/>
      <w:divBdr>
        <w:top w:val="none" w:sz="0" w:space="0" w:color="auto"/>
        <w:left w:val="none" w:sz="0" w:space="0" w:color="auto"/>
        <w:bottom w:val="none" w:sz="0" w:space="0" w:color="auto"/>
        <w:right w:val="none" w:sz="0" w:space="0" w:color="auto"/>
      </w:divBdr>
      <w:divsChild>
        <w:div w:id="1060322294">
          <w:marLeft w:val="0"/>
          <w:marRight w:val="0"/>
          <w:marTop w:val="0"/>
          <w:marBottom w:val="0"/>
          <w:divBdr>
            <w:top w:val="none" w:sz="0" w:space="0" w:color="auto"/>
            <w:left w:val="none" w:sz="0" w:space="0" w:color="auto"/>
            <w:bottom w:val="none" w:sz="0" w:space="0" w:color="auto"/>
            <w:right w:val="none" w:sz="0" w:space="0" w:color="auto"/>
          </w:divBdr>
          <w:divsChild>
            <w:div w:id="258678284">
              <w:marLeft w:val="-120"/>
              <w:marRight w:val="-120"/>
              <w:marTop w:val="0"/>
              <w:marBottom w:val="0"/>
              <w:divBdr>
                <w:top w:val="none" w:sz="0" w:space="0" w:color="auto"/>
                <w:left w:val="none" w:sz="0" w:space="0" w:color="auto"/>
                <w:bottom w:val="none" w:sz="0" w:space="0" w:color="auto"/>
                <w:right w:val="none" w:sz="0" w:space="0" w:color="auto"/>
              </w:divBdr>
              <w:divsChild>
                <w:div w:id="1844971788">
                  <w:marLeft w:val="0"/>
                  <w:marRight w:val="0"/>
                  <w:marTop w:val="0"/>
                  <w:marBottom w:val="0"/>
                  <w:divBdr>
                    <w:top w:val="none" w:sz="0" w:space="0" w:color="auto"/>
                    <w:left w:val="none" w:sz="0" w:space="0" w:color="auto"/>
                    <w:bottom w:val="none" w:sz="0" w:space="0" w:color="auto"/>
                    <w:right w:val="none" w:sz="0" w:space="0" w:color="auto"/>
                  </w:divBdr>
                  <w:divsChild>
                    <w:div w:id="1835484261">
                      <w:marLeft w:val="-120"/>
                      <w:marRight w:val="-120"/>
                      <w:marTop w:val="0"/>
                      <w:marBottom w:val="0"/>
                      <w:divBdr>
                        <w:top w:val="none" w:sz="0" w:space="0" w:color="auto"/>
                        <w:left w:val="none" w:sz="0" w:space="0" w:color="auto"/>
                        <w:bottom w:val="none" w:sz="0" w:space="0" w:color="auto"/>
                        <w:right w:val="none" w:sz="0" w:space="0" w:color="auto"/>
                      </w:divBdr>
                      <w:divsChild>
                        <w:div w:id="594166985">
                          <w:marLeft w:val="0"/>
                          <w:marRight w:val="0"/>
                          <w:marTop w:val="0"/>
                          <w:marBottom w:val="0"/>
                          <w:divBdr>
                            <w:top w:val="none" w:sz="0" w:space="0" w:color="auto"/>
                            <w:left w:val="none" w:sz="0" w:space="0" w:color="auto"/>
                            <w:bottom w:val="none" w:sz="0" w:space="0" w:color="auto"/>
                            <w:right w:val="none" w:sz="0" w:space="0" w:color="auto"/>
                          </w:divBdr>
                          <w:divsChild>
                            <w:div w:id="452015658">
                              <w:marLeft w:val="0"/>
                              <w:marRight w:val="0"/>
                              <w:marTop w:val="0"/>
                              <w:marBottom w:val="0"/>
                              <w:divBdr>
                                <w:top w:val="none" w:sz="0" w:space="0" w:color="auto"/>
                                <w:left w:val="none" w:sz="0" w:space="0" w:color="auto"/>
                                <w:bottom w:val="none" w:sz="0" w:space="0" w:color="auto"/>
                                <w:right w:val="none" w:sz="0" w:space="0" w:color="auto"/>
                              </w:divBdr>
                              <w:divsChild>
                                <w:div w:id="1929342671">
                                  <w:marLeft w:val="0"/>
                                  <w:marRight w:val="0"/>
                                  <w:marTop w:val="0"/>
                                  <w:marBottom w:val="0"/>
                                  <w:divBdr>
                                    <w:top w:val="none" w:sz="0" w:space="0" w:color="auto"/>
                                    <w:left w:val="none" w:sz="0" w:space="0" w:color="auto"/>
                                    <w:bottom w:val="none" w:sz="0" w:space="0" w:color="auto"/>
                                    <w:right w:val="none" w:sz="0" w:space="0" w:color="auto"/>
                                  </w:divBdr>
                                  <w:divsChild>
                                    <w:div w:id="151631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414192">
                              <w:marLeft w:val="0"/>
                              <w:marRight w:val="0"/>
                              <w:marTop w:val="0"/>
                              <w:marBottom w:val="0"/>
                              <w:divBdr>
                                <w:top w:val="none" w:sz="0" w:space="0" w:color="auto"/>
                                <w:left w:val="none" w:sz="0" w:space="0" w:color="auto"/>
                                <w:bottom w:val="none" w:sz="0" w:space="0" w:color="auto"/>
                                <w:right w:val="none" w:sz="0" w:space="0" w:color="auto"/>
                              </w:divBdr>
                              <w:divsChild>
                                <w:div w:id="1300919672">
                                  <w:marLeft w:val="0"/>
                                  <w:marRight w:val="0"/>
                                  <w:marTop w:val="0"/>
                                  <w:marBottom w:val="0"/>
                                  <w:divBdr>
                                    <w:top w:val="none" w:sz="0" w:space="0" w:color="auto"/>
                                    <w:left w:val="none" w:sz="0" w:space="0" w:color="auto"/>
                                    <w:bottom w:val="none" w:sz="0" w:space="0" w:color="auto"/>
                                    <w:right w:val="none" w:sz="0" w:space="0" w:color="auto"/>
                                  </w:divBdr>
                                  <w:divsChild>
                                    <w:div w:id="83893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kp.com/uk/i-am-special.html" TargetMode="External"/><Relationship Id="rId13" Type="http://schemas.openxmlformats.org/officeDocument/2006/relationships/hyperlink" Target="https://www.amazon.co.uk/Everybody-Different-People-Brothers-Sisters/dp/1931282064" TargetMode="External"/><Relationship Id="rId18" Type="http://schemas.openxmlformats.org/officeDocument/2006/relationships/hyperlink" Target="https://www.autism.org.uk/services/helplines.aspx"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autism.org.uk/directory.aspx" TargetMode="External"/><Relationship Id="rId7" Type="http://schemas.openxmlformats.org/officeDocument/2006/relationships/hyperlink" Target="https://www.amazon.co.uk/I-Have-Autism-Whats-That/dp/1899280790" TargetMode="External"/><Relationship Id="rId12" Type="http://schemas.openxmlformats.org/officeDocument/2006/relationships/hyperlink" Target="https://www.autism.org.uk/products/core-nas-publications/my-family-is-different.aspx" TargetMode="External"/><Relationship Id="rId17" Type="http://schemas.openxmlformats.org/officeDocument/2006/relationships/hyperlink" Target="https://www.autism.org.uk/professionals/teachers/classroom.aspx"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autism.org.uk/professionals/teachers.aspx" TargetMode="External"/><Relationship Id="rId20" Type="http://schemas.openxmlformats.org/officeDocument/2006/relationships/hyperlink" Target="https://www.autism.org.uk/community.aspx" TargetMode="External"/><Relationship Id="rId1" Type="http://schemas.openxmlformats.org/officeDocument/2006/relationships/numbering" Target="numbering.xml"/><Relationship Id="rId6" Type="http://schemas.openxmlformats.org/officeDocument/2006/relationships/hyperlink" Target="https://www.autism.org.uk/products/core-nas-publications/talking-together-about-an-autism-diagnosis.aspx" TargetMode="External"/><Relationship Id="rId11" Type="http://schemas.openxmlformats.org/officeDocument/2006/relationships/hyperlink" Target="https://www.autism.org.uk/directory.aspx" TargetMode="External"/><Relationship Id="rId24" Type="http://schemas.openxmlformats.org/officeDocument/2006/relationships/hyperlink" Target="https://www.autism.org.uk/services/helplines/main.aspx" TargetMode="External"/><Relationship Id="rId5" Type="http://schemas.openxmlformats.org/officeDocument/2006/relationships/image" Target="media/image1.png"/><Relationship Id="rId15" Type="http://schemas.openxmlformats.org/officeDocument/2006/relationships/hyperlink" Target="https://www.autism.org.uk/professionals/teachers/classroom/lesson-guide.aspx" TargetMode="External"/><Relationship Id="rId23" Type="http://schemas.openxmlformats.org/officeDocument/2006/relationships/hyperlink" Target="http://www.autism.org.uk/enquiry" TargetMode="External"/><Relationship Id="rId10" Type="http://schemas.openxmlformats.org/officeDocument/2006/relationships/hyperlink" Target="https://www.autism.org.uk/about/what-is/causes.aspx" TargetMode="External"/><Relationship Id="rId19" Type="http://schemas.openxmlformats.org/officeDocument/2006/relationships/hyperlink" Target="https://www.autism.org.uk/services/community/family-support.aspx" TargetMode="External"/><Relationship Id="rId4" Type="http://schemas.openxmlformats.org/officeDocument/2006/relationships/webSettings" Target="webSettings.xml"/><Relationship Id="rId9" Type="http://schemas.openxmlformats.org/officeDocument/2006/relationships/hyperlink" Target="https://www.autism.org.uk/about/what-is/asd/intro-easyread.aspx" TargetMode="External"/><Relationship Id="rId14" Type="http://schemas.openxmlformats.org/officeDocument/2006/relationships/hyperlink" Target="https://www.autism.org.uk/products/core-nas-publications/im-a-teenager.aspx" TargetMode="External"/><Relationship Id="rId22" Type="http://schemas.openxmlformats.org/officeDocument/2006/relationships/hyperlink" Target="https://www.autism.org.uk/services/local.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934</Words>
  <Characters>5326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6248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King</dc:creator>
  <cp:keywords/>
  <dc:description/>
  <cp:lastModifiedBy>Alison King</cp:lastModifiedBy>
  <cp:revision>1</cp:revision>
  <cp:lastPrinted>2019-02-04T09:09:00Z</cp:lastPrinted>
  <dcterms:created xsi:type="dcterms:W3CDTF">2019-02-04T09:08:00Z</dcterms:created>
  <dcterms:modified xsi:type="dcterms:W3CDTF">2019-02-04T09:43:00Z</dcterms:modified>
</cp:coreProperties>
</file>