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22" w:rsidRDefault="000344C5" w:rsidP="00E223FC">
      <w:pPr>
        <w:jc w:val="both"/>
        <w:rPr>
          <w:sz w:val="32"/>
          <w:szCs w:val="32"/>
        </w:rPr>
      </w:pPr>
      <w:r>
        <w:rPr>
          <w:noProof/>
          <w:lang w:eastAsia="en-GB"/>
        </w:rPr>
        <w:drawing>
          <wp:anchor distT="0" distB="0" distL="114300" distR="114300" simplePos="0" relativeHeight="251663360" behindDoc="0" locked="0" layoutInCell="1" allowOverlap="1">
            <wp:simplePos x="0" y="0"/>
            <wp:positionH relativeFrom="margin">
              <wp:posOffset>3218180</wp:posOffset>
            </wp:positionH>
            <wp:positionV relativeFrom="margin">
              <wp:posOffset>8255</wp:posOffset>
            </wp:positionV>
            <wp:extent cx="2661920" cy="1299210"/>
            <wp:effectExtent l="95250" t="190500" r="81280" b="167640"/>
            <wp:wrapSquare wrapText="bothSides"/>
            <wp:docPr id="17" name="Picture 17" descr="http://www.cbbfc.co.uk/sites/cbbfc/files/styles/carousel/public/12A---mobile-graphic-(0-00-32-05).jpg?itok=OnwOG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bbfc.co.uk/sites/cbbfc/files/styles/carousel/public/12A---mobile-graphic-(0-00-32-05).jpg?itok=OnwOGhrM"/>
                    <pic:cNvPicPr>
                      <a:picLocks noChangeAspect="1" noChangeArrowheads="1"/>
                    </pic:cNvPicPr>
                  </pic:nvPicPr>
                  <pic:blipFill>
                    <a:blip r:embed="rId8" cstate="print"/>
                    <a:srcRect/>
                    <a:stretch>
                      <a:fillRect/>
                    </a:stretch>
                  </pic:blipFill>
                  <pic:spPr bwMode="auto">
                    <a:xfrm rot="21099797">
                      <a:off x="0" y="0"/>
                      <a:ext cx="2661920" cy="129921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8240" behindDoc="0" locked="0" layoutInCell="1" allowOverlap="1">
            <wp:simplePos x="0" y="0"/>
            <wp:positionH relativeFrom="margin">
              <wp:posOffset>-69215</wp:posOffset>
            </wp:positionH>
            <wp:positionV relativeFrom="margin">
              <wp:posOffset>-44450</wp:posOffset>
            </wp:positionV>
            <wp:extent cx="2428240" cy="1522730"/>
            <wp:effectExtent l="171450" t="266700" r="143510" b="267970"/>
            <wp:wrapSquare wrapText="bothSides"/>
            <wp:docPr id="2" name="Picture 2" descr="http://i.telegraph.co.uk/multimedia/archive/02196/money_219679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telegraph.co.uk/multimedia/archive/02196/money_2196794b.jpg"/>
                    <pic:cNvPicPr>
                      <a:picLocks noChangeAspect="1" noChangeArrowheads="1"/>
                    </pic:cNvPicPr>
                  </pic:nvPicPr>
                  <pic:blipFill>
                    <a:blip r:embed="rId9" cstate="print"/>
                    <a:srcRect/>
                    <a:stretch>
                      <a:fillRect/>
                    </a:stretch>
                  </pic:blipFill>
                  <pic:spPr bwMode="auto">
                    <a:xfrm rot="842468">
                      <a:off x="0" y="0"/>
                      <a:ext cx="2428240" cy="1522730"/>
                    </a:xfrm>
                    <a:prstGeom prst="rect">
                      <a:avLst/>
                    </a:prstGeom>
                    <a:noFill/>
                    <a:ln w="9525">
                      <a:noFill/>
                      <a:miter lim="800000"/>
                      <a:headEnd/>
                      <a:tailEnd/>
                    </a:ln>
                  </pic:spPr>
                </pic:pic>
              </a:graphicData>
            </a:graphic>
          </wp:anchor>
        </w:drawing>
      </w:r>
      <w:r w:rsidR="007F7F74">
        <w:rPr>
          <w:noProof/>
          <w:lang w:eastAsia="en-GB"/>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margin">
                  <wp:align>center</wp:align>
                </wp:positionV>
                <wp:extent cx="6324600" cy="2781300"/>
                <wp:effectExtent l="8255" t="0" r="10795" b="0"/>
                <wp:wrapSquare wrapText="bothSides"/>
                <wp:docPr id="4"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24600" cy="2781300"/>
                        </a:xfrm>
                        <a:prstGeom prst="rect">
                          <a:avLst/>
                        </a:prstGeom>
                        <a:extLst>
                          <a:ext uri="{AF507438-7753-43E0-B8FC-AC1667EBCBE1}">
                            <a14:hiddenEffects xmlns:a14="http://schemas.microsoft.com/office/drawing/2010/main">
                              <a:effectLst/>
                            </a14:hiddenEffects>
                          </a:ext>
                        </a:extLst>
                      </wps:spPr>
                      <wps:txbx>
                        <w:txbxContent>
                          <w:p w:rsidR="007F7F74" w:rsidRDefault="007F7F74" w:rsidP="007F7F74">
                            <w:pPr>
                              <w:pStyle w:val="NormalWeb"/>
                              <w:spacing w:before="0" w:beforeAutospacing="0" w:after="0" w:afterAutospacing="0"/>
                              <w:jc w:val="center"/>
                            </w:pPr>
                            <w:r>
                              <w:rPr>
                                <w:rFonts w:ascii="Impact" w:hAnsi="Impact"/>
                                <w:color w:val="000000"/>
                                <w:sz w:val="72"/>
                                <w:szCs w:val="72"/>
                                <w14:textOutline w14:w="9525" w14:cap="flat" w14:cmpd="sng" w14:algn="ctr">
                                  <w14:solidFill>
                                    <w14:srgbClr w14:val="000000"/>
                                  </w14:solidFill>
                                  <w14:prstDash w14:val="solid"/>
                                  <w14:round/>
                                </w14:textOutline>
                              </w:rPr>
                              <w:t>Maths is for life...</w:t>
                            </w:r>
                          </w:p>
                          <w:p w:rsidR="007F7F74" w:rsidRDefault="007F7F74" w:rsidP="007F7F74">
                            <w:pPr>
                              <w:pStyle w:val="NormalWeb"/>
                              <w:spacing w:before="0" w:beforeAutospacing="0" w:after="0" w:afterAutospacing="0"/>
                              <w:jc w:val="center"/>
                            </w:pPr>
                            <w:r>
                              <w:rPr>
                                <w:rFonts w:ascii="Impact" w:hAnsi="Impact"/>
                                <w:color w:val="000000"/>
                                <w:sz w:val="72"/>
                                <w:szCs w:val="72"/>
                                <w14:textOutline w14:w="9525" w14:cap="flat" w14:cmpd="sng" w14:algn="ctr">
                                  <w14:solidFill>
                                    <w14:srgbClr w14:val="000000"/>
                                  </w14:solidFill>
                                  <w14:prstDash w14:val="solid"/>
                                  <w14:round/>
                                </w14:textOutline>
                              </w:rPr>
                              <w:t>... not just for school!</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6" type="#_x0000_t202" style="position:absolute;left:0;text-align:left;margin-left:0;margin-top:0;width:498pt;height:219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" filled="f" stroked="f">
                <o:lock v:ext="edit" shapetype="t"/>
                <v:textbox style="mso-fit-shape-to-text:t">
                  <w:txbxContent>
                    <w:p w:rsidR="007F7F74" w:rsidRDefault="007F7F74" w:rsidP="007F7F74">
                      <w:pPr>
                        <w:pStyle w:val="NormalWeb"/>
                        <w:spacing w:before="0" w:beforeAutospacing="0" w:after="0" w:afterAutospacing="0"/>
                        <w:jc w:val="center"/>
                      </w:pPr>
                      <w:r>
                        <w:rPr>
                          <w:rFonts w:ascii="Impact" w:hAnsi="Impact"/>
                          <w:color w:val="000000"/>
                          <w:sz w:val="72"/>
                          <w:szCs w:val="72"/>
                          <w14:textOutline w14:w="9525" w14:cap="flat" w14:cmpd="sng" w14:algn="ctr">
                            <w14:solidFill>
                              <w14:srgbClr w14:val="000000"/>
                            </w14:solidFill>
                            <w14:prstDash w14:val="solid"/>
                            <w14:round/>
                          </w14:textOutline>
                        </w:rPr>
                        <w:t>Maths is for life...</w:t>
                      </w:r>
                    </w:p>
                    <w:p w:rsidR="007F7F74" w:rsidRDefault="007F7F74" w:rsidP="007F7F74">
                      <w:pPr>
                        <w:pStyle w:val="NormalWeb"/>
                        <w:spacing w:before="0" w:beforeAutospacing="0" w:after="0" w:afterAutospacing="0"/>
                        <w:jc w:val="center"/>
                      </w:pPr>
                      <w:r>
                        <w:rPr>
                          <w:rFonts w:ascii="Impact" w:hAnsi="Impact"/>
                          <w:color w:val="000000"/>
                          <w:sz w:val="72"/>
                          <w:szCs w:val="72"/>
                          <w14:textOutline w14:w="9525" w14:cap="flat" w14:cmpd="sng" w14:algn="ctr">
                            <w14:solidFill>
                              <w14:srgbClr w14:val="000000"/>
                            </w14:solidFill>
                            <w14:prstDash w14:val="solid"/>
                            <w14:round/>
                          </w14:textOutline>
                        </w:rPr>
                        <w:t>... not just for school!</w:t>
                      </w:r>
                    </w:p>
                  </w:txbxContent>
                </v:textbox>
                <w10:wrap type="square" anchorx="margin" anchory="margin"/>
              </v:shape>
            </w:pict>
          </mc:Fallback>
        </mc:AlternateContent>
      </w:r>
    </w:p>
    <w:p w:rsidR="000C7022" w:rsidRDefault="000C7022" w:rsidP="00E223FC">
      <w:pPr>
        <w:jc w:val="both"/>
        <w:rPr>
          <w:sz w:val="32"/>
          <w:szCs w:val="32"/>
        </w:rPr>
      </w:pPr>
    </w:p>
    <w:p w:rsidR="000C7022" w:rsidRDefault="000C7022" w:rsidP="00E223FC">
      <w:pPr>
        <w:jc w:val="both"/>
        <w:rPr>
          <w:sz w:val="32"/>
          <w:szCs w:val="32"/>
        </w:rPr>
      </w:pPr>
    </w:p>
    <w:p w:rsidR="000344C5" w:rsidRDefault="00B62524" w:rsidP="00E223FC">
      <w:pPr>
        <w:jc w:val="both"/>
        <w:rPr>
          <w:sz w:val="32"/>
          <w:szCs w:val="32"/>
        </w:rPr>
      </w:pPr>
      <w:r>
        <w:rPr>
          <w:noProof/>
          <w:sz w:val="32"/>
          <w:szCs w:val="32"/>
          <w:lang w:eastAsia="en-GB"/>
        </w:rPr>
        <w:drawing>
          <wp:anchor distT="0" distB="0" distL="114300" distR="114300" simplePos="0" relativeHeight="251674624" behindDoc="0" locked="0" layoutInCell="1" allowOverlap="1">
            <wp:simplePos x="0" y="0"/>
            <wp:positionH relativeFrom="margin">
              <wp:posOffset>3629025</wp:posOffset>
            </wp:positionH>
            <wp:positionV relativeFrom="margin">
              <wp:posOffset>1743075</wp:posOffset>
            </wp:positionV>
            <wp:extent cx="1971675" cy="1485900"/>
            <wp:effectExtent l="95250" t="133350" r="85725" b="114300"/>
            <wp:wrapSquare wrapText="bothSides"/>
            <wp:docPr id="10" name="Picture 44" descr="https://plus.maths.org/content/sites/plus.maths.org/files/articles/2011/time/c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plus.maths.org/content/sites/plus.maths.org/files/articles/2011/time/cards.jpg"/>
                    <pic:cNvPicPr>
                      <a:picLocks noChangeAspect="1" noChangeArrowheads="1"/>
                    </pic:cNvPicPr>
                  </pic:nvPicPr>
                  <pic:blipFill>
                    <a:blip r:embed="rId10" cstate="print"/>
                    <a:srcRect/>
                    <a:stretch>
                      <a:fillRect/>
                    </a:stretch>
                  </pic:blipFill>
                  <pic:spPr bwMode="auto">
                    <a:xfrm rot="472851">
                      <a:off x="0" y="0"/>
                      <a:ext cx="1971675" cy="1485900"/>
                    </a:xfrm>
                    <a:prstGeom prst="rect">
                      <a:avLst/>
                    </a:prstGeom>
                    <a:noFill/>
                    <a:ln w="9525">
                      <a:noFill/>
                      <a:miter lim="800000"/>
                      <a:headEnd/>
                      <a:tailEnd/>
                    </a:ln>
                  </pic:spPr>
                </pic:pic>
              </a:graphicData>
            </a:graphic>
          </wp:anchor>
        </w:drawing>
      </w:r>
    </w:p>
    <w:p w:rsidR="000344C5" w:rsidRDefault="000344C5" w:rsidP="00E223FC">
      <w:pPr>
        <w:jc w:val="both"/>
        <w:rPr>
          <w:sz w:val="32"/>
          <w:szCs w:val="32"/>
        </w:rPr>
      </w:pPr>
    </w:p>
    <w:p w:rsidR="000344C5" w:rsidRDefault="00B62524" w:rsidP="00E223FC">
      <w:pPr>
        <w:jc w:val="both"/>
        <w:rPr>
          <w:sz w:val="32"/>
          <w:szCs w:val="32"/>
        </w:rPr>
      </w:pPr>
      <w:r>
        <w:rPr>
          <w:noProof/>
          <w:sz w:val="32"/>
          <w:szCs w:val="32"/>
          <w:lang w:eastAsia="en-GB"/>
        </w:rPr>
        <w:drawing>
          <wp:anchor distT="0" distB="0" distL="114300" distR="114300" simplePos="0" relativeHeight="251670528" behindDoc="0" locked="0" layoutInCell="1" allowOverlap="1">
            <wp:simplePos x="0" y="0"/>
            <wp:positionH relativeFrom="margin">
              <wp:posOffset>-167640</wp:posOffset>
            </wp:positionH>
            <wp:positionV relativeFrom="margin">
              <wp:posOffset>2077085</wp:posOffset>
            </wp:positionV>
            <wp:extent cx="3166110" cy="802005"/>
            <wp:effectExtent l="38100" t="171450" r="34290" b="150495"/>
            <wp:wrapSquare wrapText="bothSides"/>
            <wp:docPr id="6" name="Picture 14" descr="http://www.learners-guide.co.uk/images/lessons/lesson9/sign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learners-guide.co.uk/images/lessons/lesson9/sign4.gif"/>
                    <pic:cNvPicPr>
                      <a:picLocks noChangeAspect="1" noChangeArrowheads="1"/>
                    </pic:cNvPicPr>
                  </pic:nvPicPr>
                  <pic:blipFill>
                    <a:blip r:embed="rId11" cstate="print"/>
                    <a:srcRect/>
                    <a:stretch>
                      <a:fillRect/>
                    </a:stretch>
                  </pic:blipFill>
                  <pic:spPr bwMode="auto">
                    <a:xfrm rot="21244607">
                      <a:off x="0" y="0"/>
                      <a:ext cx="3166110" cy="802005"/>
                    </a:xfrm>
                    <a:prstGeom prst="rect">
                      <a:avLst/>
                    </a:prstGeom>
                    <a:noFill/>
                    <a:ln w="9525">
                      <a:noFill/>
                      <a:miter lim="800000"/>
                      <a:headEnd/>
                      <a:tailEnd/>
                    </a:ln>
                  </pic:spPr>
                </pic:pic>
              </a:graphicData>
            </a:graphic>
          </wp:anchor>
        </w:drawing>
      </w:r>
    </w:p>
    <w:p w:rsidR="000344C5" w:rsidRDefault="00B62524" w:rsidP="00E223FC">
      <w:pPr>
        <w:jc w:val="both"/>
        <w:rPr>
          <w:sz w:val="32"/>
          <w:szCs w:val="32"/>
        </w:rPr>
      </w:pPr>
      <w:r>
        <w:rPr>
          <w:noProof/>
          <w:lang w:eastAsia="en-GB"/>
        </w:rPr>
        <w:drawing>
          <wp:anchor distT="0" distB="0" distL="114300" distR="114300" simplePos="0" relativeHeight="251673600" behindDoc="0" locked="0" layoutInCell="1" allowOverlap="1">
            <wp:simplePos x="0" y="0"/>
            <wp:positionH relativeFrom="margin">
              <wp:posOffset>628015</wp:posOffset>
            </wp:positionH>
            <wp:positionV relativeFrom="margin">
              <wp:posOffset>5667375</wp:posOffset>
            </wp:positionV>
            <wp:extent cx="1733550" cy="1733550"/>
            <wp:effectExtent l="171450" t="171450" r="171450" b="152400"/>
            <wp:wrapSquare wrapText="bothSides"/>
            <wp:docPr id="41" name="Picture 41" descr="http://ecx.images-amazon.com/images/I/513fPyYjXvL._SY3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ecx.images-amazon.com/images/I/513fPyYjXvL._SY300_.jpg"/>
                    <pic:cNvPicPr>
                      <a:picLocks noChangeAspect="1" noChangeArrowheads="1"/>
                    </pic:cNvPicPr>
                  </pic:nvPicPr>
                  <pic:blipFill>
                    <a:blip r:embed="rId12" cstate="print"/>
                    <a:srcRect/>
                    <a:stretch>
                      <a:fillRect/>
                    </a:stretch>
                  </pic:blipFill>
                  <pic:spPr bwMode="auto">
                    <a:xfrm rot="20830273">
                      <a:off x="0" y="0"/>
                      <a:ext cx="1733550" cy="17335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simplePos x="0" y="0"/>
            <wp:positionH relativeFrom="margin">
              <wp:posOffset>3133725</wp:posOffset>
            </wp:positionH>
            <wp:positionV relativeFrom="margin">
              <wp:posOffset>5667375</wp:posOffset>
            </wp:positionV>
            <wp:extent cx="1962150" cy="1638300"/>
            <wp:effectExtent l="114300" t="114300" r="95250" b="95250"/>
            <wp:wrapSquare wrapText="bothSides"/>
            <wp:docPr id="1" name="Picture 11" descr="https://upload.wikimedia.org/wikipedia/commons/f/f9/Road.sign.arp.750p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f/f9/Road.sign.arp.750pix.jpg"/>
                    <pic:cNvPicPr>
                      <a:picLocks noChangeAspect="1" noChangeArrowheads="1"/>
                    </pic:cNvPicPr>
                  </pic:nvPicPr>
                  <pic:blipFill>
                    <a:blip r:embed="rId13" cstate="print"/>
                    <a:srcRect/>
                    <a:stretch>
                      <a:fillRect/>
                    </a:stretch>
                  </pic:blipFill>
                  <pic:spPr bwMode="auto">
                    <a:xfrm rot="428617">
                      <a:off x="0" y="0"/>
                      <a:ext cx="1962150" cy="1638300"/>
                    </a:xfrm>
                    <a:prstGeom prst="rect">
                      <a:avLst/>
                    </a:prstGeom>
                    <a:noFill/>
                    <a:ln w="9525">
                      <a:noFill/>
                      <a:miter lim="800000"/>
                      <a:headEnd/>
                      <a:tailEnd/>
                    </a:ln>
                  </pic:spPr>
                </pic:pic>
              </a:graphicData>
            </a:graphic>
          </wp:anchor>
        </w:drawing>
      </w:r>
      <w:r w:rsidR="007F7F74">
        <w:rPr>
          <w:noProof/>
          <w:lang w:eastAsia="en-GB"/>
        </w:rPr>
        <mc:AlternateContent>
          <mc:Choice Requires="wps">
            <w:drawing>
              <wp:anchor distT="0" distB="0" distL="114300" distR="114300" simplePos="0" relativeHeight="251676672" behindDoc="0" locked="0" layoutInCell="1" allowOverlap="1">
                <wp:simplePos x="0" y="0"/>
                <wp:positionH relativeFrom="margin">
                  <wp:posOffset>-111125</wp:posOffset>
                </wp:positionH>
                <wp:positionV relativeFrom="margin">
                  <wp:posOffset>8115300</wp:posOffset>
                </wp:positionV>
                <wp:extent cx="5724525" cy="762000"/>
                <wp:effectExtent l="12700" t="19050" r="6350" b="0"/>
                <wp:wrapSquare wrapText="bothSides"/>
                <wp:docPr id="3"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24525" cy="762000"/>
                        </a:xfrm>
                        <a:prstGeom prst="rect">
                          <a:avLst/>
                        </a:prstGeom>
                        <a:extLst>
                          <a:ext uri="{AF507438-7753-43E0-B8FC-AC1667EBCBE1}">
                            <a14:hiddenEffects xmlns:a14="http://schemas.microsoft.com/office/drawing/2010/main">
                              <a:effectLst/>
                            </a14:hiddenEffects>
                          </a:ext>
                        </a:extLst>
                      </wps:spPr>
                      <wps:txbx>
                        <w:txbxContent>
                          <w:p w:rsidR="007F7F74" w:rsidRDefault="007F7F74" w:rsidP="007F7F74">
                            <w:pPr>
                              <w:pStyle w:val="NormalWeb"/>
                              <w:spacing w:before="0" w:beforeAutospacing="0" w:after="0" w:afterAutospacing="0"/>
                              <w:jc w:val="center"/>
                            </w:pPr>
                            <w:r>
                              <w:rPr>
                                <w:rFonts w:ascii="Impact" w:hAnsi="Impact"/>
                                <w:color w:val="000000"/>
                                <w:sz w:val="72"/>
                                <w:szCs w:val="72"/>
                                <w14:textOutline w14:w="9525" w14:cap="flat" w14:cmpd="sng" w14:algn="ctr">
                                  <w14:solidFill>
                                    <w14:srgbClr w14:val="000000"/>
                                  </w14:solidFill>
                                  <w14:prstDash w14:val="solid"/>
                                  <w14:round/>
                                </w14:textOutline>
                              </w:rPr>
                              <w:t>Maths activities to try at home.</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 id="WordArt 5" o:spid="_x0000_s1027" type="#_x0000_t202" style="position:absolute;left:0;text-align:left;margin-left:-8.75pt;margin-top:639pt;width:450.75pt;height:60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" filled="f" stroked="f">
                <o:lock v:ext="edit" shapetype="t"/>
                <v:textbox style="mso-fit-shape-to-text:t">
                  <w:txbxContent>
                    <w:p w:rsidR="007F7F74" w:rsidRDefault="007F7F74" w:rsidP="007F7F74">
                      <w:pPr>
                        <w:pStyle w:val="NormalWeb"/>
                        <w:spacing w:before="0" w:beforeAutospacing="0" w:after="0" w:afterAutospacing="0"/>
                        <w:jc w:val="center"/>
                      </w:pPr>
                      <w:r>
                        <w:rPr>
                          <w:rFonts w:ascii="Impact" w:hAnsi="Impact"/>
                          <w:color w:val="000000"/>
                          <w:sz w:val="72"/>
                          <w:szCs w:val="72"/>
                          <w14:textOutline w14:w="9525" w14:cap="flat" w14:cmpd="sng" w14:algn="ctr">
                            <w14:solidFill>
                              <w14:srgbClr w14:val="000000"/>
                            </w14:solidFill>
                            <w14:prstDash w14:val="solid"/>
                            <w14:round/>
                          </w14:textOutline>
                        </w:rPr>
                        <w:t>Maths activities to try at home.</w:t>
                      </w:r>
                    </w:p>
                  </w:txbxContent>
                </v:textbox>
                <w10:wrap type="square" anchorx="margin" anchory="margin"/>
              </v:shape>
            </w:pict>
          </mc:Fallback>
        </mc:AlternateContent>
      </w:r>
    </w:p>
    <w:p w:rsidR="000344C5" w:rsidRDefault="000344C5" w:rsidP="00E223FC">
      <w:pPr>
        <w:jc w:val="both"/>
        <w:rPr>
          <w:sz w:val="32"/>
          <w:szCs w:val="32"/>
        </w:rPr>
      </w:pPr>
    </w:p>
    <w:p w:rsidR="000344C5" w:rsidRDefault="000344C5" w:rsidP="00E223FC">
      <w:pPr>
        <w:jc w:val="both"/>
        <w:rPr>
          <w:sz w:val="32"/>
          <w:szCs w:val="32"/>
        </w:rPr>
      </w:pPr>
    </w:p>
    <w:p w:rsidR="000344C5" w:rsidRDefault="000344C5" w:rsidP="00E223FC">
      <w:pPr>
        <w:jc w:val="both"/>
        <w:rPr>
          <w:sz w:val="32"/>
          <w:szCs w:val="32"/>
        </w:rPr>
      </w:pPr>
    </w:p>
    <w:p w:rsidR="000344C5" w:rsidRDefault="000344C5" w:rsidP="00E223FC">
      <w:pPr>
        <w:jc w:val="both"/>
        <w:rPr>
          <w:sz w:val="32"/>
          <w:szCs w:val="32"/>
        </w:rPr>
      </w:pPr>
    </w:p>
    <w:p w:rsidR="00080319" w:rsidRDefault="00080319"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B62524" w:rsidP="00E223FC">
      <w:pPr>
        <w:jc w:val="both"/>
        <w:rPr>
          <w:sz w:val="32"/>
          <w:szCs w:val="32"/>
        </w:rPr>
      </w:pPr>
    </w:p>
    <w:p w:rsidR="00B62524" w:rsidRDefault="00124C10" w:rsidP="00E223FC">
      <w:pPr>
        <w:jc w:val="both"/>
        <w:rPr>
          <w:sz w:val="32"/>
          <w:szCs w:val="32"/>
        </w:rPr>
      </w:pPr>
      <w:r w:rsidRPr="000344C5">
        <w:rPr>
          <w:sz w:val="32"/>
          <w:szCs w:val="32"/>
        </w:rPr>
        <w:tab/>
      </w:r>
    </w:p>
    <w:p w:rsidR="007F5967" w:rsidRDefault="007F5967" w:rsidP="00B62524">
      <w:pPr>
        <w:jc w:val="both"/>
        <w:rPr>
          <w:sz w:val="32"/>
          <w:szCs w:val="32"/>
        </w:rPr>
      </w:pPr>
    </w:p>
    <w:p w:rsidR="007F5967" w:rsidRDefault="007F5967" w:rsidP="00B62524">
      <w:pPr>
        <w:jc w:val="both"/>
        <w:rPr>
          <w:sz w:val="32"/>
          <w:szCs w:val="32"/>
        </w:rPr>
      </w:pPr>
    </w:p>
    <w:p w:rsidR="007F5967" w:rsidRDefault="007F5967" w:rsidP="00B62524">
      <w:pPr>
        <w:jc w:val="both"/>
        <w:rPr>
          <w:sz w:val="32"/>
          <w:szCs w:val="32"/>
        </w:rPr>
      </w:pPr>
    </w:p>
    <w:p w:rsidR="007F5967" w:rsidRDefault="007F5967" w:rsidP="00B62524">
      <w:pPr>
        <w:jc w:val="both"/>
        <w:rPr>
          <w:sz w:val="32"/>
          <w:szCs w:val="32"/>
        </w:rPr>
      </w:pPr>
    </w:p>
    <w:p w:rsidR="00E223FC" w:rsidRDefault="00B62524" w:rsidP="00B62524">
      <w:pPr>
        <w:jc w:val="both"/>
        <w:rPr>
          <w:sz w:val="32"/>
          <w:szCs w:val="32"/>
        </w:rPr>
      </w:pPr>
      <w:r>
        <w:rPr>
          <w:sz w:val="32"/>
          <w:szCs w:val="32"/>
        </w:rPr>
        <w:lastRenderedPageBreak/>
        <w:t>Maths</w:t>
      </w:r>
      <w:r w:rsidR="00124C10" w:rsidRPr="000344C5">
        <w:rPr>
          <w:sz w:val="32"/>
          <w:szCs w:val="32"/>
        </w:rPr>
        <w:t xml:space="preserve"> is all around us and is a necessary life skill, rather than a subject that is just taught at school.</w:t>
      </w:r>
      <w:r>
        <w:rPr>
          <w:sz w:val="32"/>
          <w:szCs w:val="32"/>
        </w:rPr>
        <w:t xml:space="preserve"> It’s easy for you to help your child/children see this, in lots of different ways.</w:t>
      </w:r>
    </w:p>
    <w:p w:rsidR="00B62524" w:rsidRPr="000344C5" w:rsidRDefault="00B62524" w:rsidP="00E223FC">
      <w:pPr>
        <w:jc w:val="both"/>
        <w:rPr>
          <w:sz w:val="32"/>
          <w:szCs w:val="32"/>
        </w:rPr>
      </w:pPr>
    </w:p>
    <w:p w:rsidR="00577062" w:rsidRPr="000344C5" w:rsidRDefault="00124C10" w:rsidP="00E223FC">
      <w:pPr>
        <w:jc w:val="both"/>
        <w:rPr>
          <w:sz w:val="32"/>
          <w:szCs w:val="32"/>
        </w:rPr>
      </w:pPr>
      <w:r w:rsidRPr="000344C5">
        <w:rPr>
          <w:sz w:val="32"/>
          <w:szCs w:val="32"/>
        </w:rPr>
        <w:t xml:space="preserve">The ideas in this booklet should act as a starting point for you and your child/children. </w:t>
      </w:r>
      <w:r w:rsidR="00D259B5">
        <w:rPr>
          <w:sz w:val="32"/>
          <w:szCs w:val="32"/>
        </w:rPr>
        <w:t xml:space="preserve">Some activities are repeated for different year groups, as all children progress at different speeds. </w:t>
      </w:r>
      <w:r w:rsidRPr="000344C5">
        <w:rPr>
          <w:sz w:val="32"/>
          <w:szCs w:val="32"/>
        </w:rPr>
        <w:t xml:space="preserve">There are no rules </w:t>
      </w:r>
      <w:r w:rsidR="00E223FC" w:rsidRPr="000344C5">
        <w:rPr>
          <w:sz w:val="32"/>
          <w:szCs w:val="32"/>
        </w:rPr>
        <w:t>to</w:t>
      </w:r>
      <w:r w:rsidRPr="000344C5">
        <w:rPr>
          <w:sz w:val="32"/>
          <w:szCs w:val="32"/>
        </w:rPr>
        <w:t xml:space="preserve"> how many of these activities you should be attempting. Be led by your child’s levels of enthusiasm and interest. The aim should be for them to learn without even realising they are doing so!</w:t>
      </w:r>
    </w:p>
    <w:p w:rsidR="000344C5" w:rsidRPr="000344C5" w:rsidRDefault="00577062" w:rsidP="00E223FC">
      <w:pPr>
        <w:jc w:val="both"/>
        <w:rPr>
          <w:sz w:val="32"/>
          <w:szCs w:val="32"/>
        </w:rPr>
      </w:pPr>
      <w:r w:rsidRPr="000344C5">
        <w:rPr>
          <w:sz w:val="32"/>
          <w:szCs w:val="32"/>
        </w:rPr>
        <w:tab/>
      </w:r>
    </w:p>
    <w:p w:rsidR="00577062" w:rsidRPr="000344C5" w:rsidRDefault="00577062" w:rsidP="00E223FC">
      <w:pPr>
        <w:jc w:val="both"/>
        <w:rPr>
          <w:sz w:val="32"/>
          <w:szCs w:val="32"/>
        </w:rPr>
      </w:pPr>
      <w:r w:rsidRPr="000344C5">
        <w:rPr>
          <w:sz w:val="32"/>
          <w:szCs w:val="32"/>
        </w:rPr>
        <w:t>Numbers can be found in the most unlikely of places and children can soon become obsessed with spotting them when they are at home</w:t>
      </w:r>
      <w:r w:rsidR="00E223FC" w:rsidRPr="000344C5">
        <w:rPr>
          <w:sz w:val="32"/>
          <w:szCs w:val="32"/>
        </w:rPr>
        <w:t>,</w:t>
      </w:r>
      <w:r w:rsidRPr="000344C5">
        <w:rPr>
          <w:sz w:val="32"/>
          <w:szCs w:val="32"/>
        </w:rPr>
        <w:t xml:space="preserve"> or when they are outside. Car registration number plates</w:t>
      </w:r>
      <w:r w:rsidR="00E223FC" w:rsidRPr="000344C5">
        <w:rPr>
          <w:sz w:val="32"/>
          <w:szCs w:val="32"/>
        </w:rPr>
        <w:t>,</w:t>
      </w:r>
      <w:r w:rsidRPr="000344C5">
        <w:rPr>
          <w:sz w:val="32"/>
          <w:szCs w:val="32"/>
        </w:rPr>
        <w:t xml:space="preserve"> prices on shelves in the supermarkets</w:t>
      </w:r>
      <w:r w:rsidR="00E223FC" w:rsidRPr="000344C5">
        <w:rPr>
          <w:sz w:val="32"/>
          <w:szCs w:val="32"/>
        </w:rPr>
        <w:t>, remote controls,</w:t>
      </w:r>
      <w:r w:rsidRPr="000344C5">
        <w:rPr>
          <w:sz w:val="32"/>
          <w:szCs w:val="32"/>
        </w:rPr>
        <w:t xml:space="preserve"> phones</w:t>
      </w:r>
      <w:r w:rsidR="00E223FC" w:rsidRPr="000344C5">
        <w:rPr>
          <w:sz w:val="32"/>
          <w:szCs w:val="32"/>
        </w:rPr>
        <w:t>,</w:t>
      </w:r>
      <w:r w:rsidRPr="000344C5">
        <w:rPr>
          <w:sz w:val="32"/>
          <w:szCs w:val="32"/>
        </w:rPr>
        <w:t xml:space="preserve"> speed limits</w:t>
      </w:r>
      <w:r w:rsidR="00E223FC" w:rsidRPr="000344C5">
        <w:rPr>
          <w:sz w:val="32"/>
          <w:szCs w:val="32"/>
        </w:rPr>
        <w:t>,</w:t>
      </w:r>
      <w:r w:rsidRPr="000344C5">
        <w:rPr>
          <w:sz w:val="32"/>
          <w:szCs w:val="32"/>
        </w:rPr>
        <w:t xml:space="preserve"> page numbers in books and magazines... the list goes on and on! Maybe you could take photos and make a poster to display on the wall at home</w:t>
      </w:r>
      <w:r w:rsidR="00E223FC" w:rsidRPr="000344C5">
        <w:rPr>
          <w:sz w:val="32"/>
          <w:szCs w:val="32"/>
        </w:rPr>
        <w:t>,</w:t>
      </w:r>
      <w:r w:rsidRPr="000344C5">
        <w:rPr>
          <w:sz w:val="32"/>
          <w:szCs w:val="32"/>
        </w:rPr>
        <w:t xml:space="preserve"> or share it with your child’s class teacher.</w:t>
      </w:r>
    </w:p>
    <w:p w:rsidR="00B62524" w:rsidRDefault="00577062" w:rsidP="00E223FC">
      <w:pPr>
        <w:jc w:val="both"/>
        <w:rPr>
          <w:sz w:val="32"/>
          <w:szCs w:val="32"/>
        </w:rPr>
      </w:pPr>
      <w:r w:rsidRPr="000344C5">
        <w:rPr>
          <w:sz w:val="32"/>
          <w:szCs w:val="32"/>
        </w:rPr>
        <w:tab/>
      </w:r>
    </w:p>
    <w:p w:rsidR="00577062" w:rsidRPr="000344C5" w:rsidRDefault="00577062" w:rsidP="00E223FC">
      <w:pPr>
        <w:jc w:val="both"/>
        <w:rPr>
          <w:sz w:val="32"/>
          <w:szCs w:val="32"/>
        </w:rPr>
      </w:pPr>
      <w:r w:rsidRPr="000344C5">
        <w:rPr>
          <w:sz w:val="32"/>
          <w:szCs w:val="32"/>
        </w:rPr>
        <w:t>Even if the numbers</w:t>
      </w:r>
      <w:r w:rsidR="00E223FC" w:rsidRPr="000344C5">
        <w:rPr>
          <w:sz w:val="32"/>
          <w:szCs w:val="32"/>
        </w:rPr>
        <w:t xml:space="preserve"> that are spotted</w:t>
      </w:r>
      <w:r w:rsidRPr="000344C5">
        <w:rPr>
          <w:sz w:val="32"/>
          <w:szCs w:val="32"/>
        </w:rPr>
        <w:t xml:space="preserve"> are larger than those they may be learning about at school, don’t discourage them from trying to understand and recognise them! It will help them realise that there is always more to learn about Maths</w:t>
      </w:r>
      <w:r w:rsidR="00E223FC" w:rsidRPr="000344C5">
        <w:rPr>
          <w:sz w:val="32"/>
          <w:szCs w:val="32"/>
        </w:rPr>
        <w:t xml:space="preserve"> and that numbers just go on and on!</w:t>
      </w:r>
    </w:p>
    <w:p w:rsidR="00080319" w:rsidRDefault="00080319">
      <w:pPr>
        <w:rPr>
          <w:b/>
          <w:sz w:val="28"/>
          <w:szCs w:val="28"/>
          <w:u w:val="single"/>
        </w:rPr>
      </w:pPr>
    </w:p>
    <w:p w:rsidR="00B62524" w:rsidRDefault="00B62524">
      <w:pPr>
        <w:rPr>
          <w:sz w:val="28"/>
          <w:szCs w:val="28"/>
        </w:rPr>
      </w:pPr>
    </w:p>
    <w:p w:rsidR="007F5967" w:rsidRDefault="007F5967">
      <w:pPr>
        <w:rPr>
          <w:b/>
          <w:sz w:val="28"/>
          <w:szCs w:val="28"/>
          <w:u w:val="single"/>
        </w:rPr>
      </w:pPr>
    </w:p>
    <w:p w:rsidR="00B62524" w:rsidRDefault="00B62524" w:rsidP="00B62524">
      <w:pPr>
        <w:jc w:val="center"/>
        <w:rPr>
          <w:b/>
          <w:sz w:val="32"/>
          <w:szCs w:val="32"/>
          <w:u w:val="single"/>
        </w:rPr>
      </w:pPr>
      <w:r w:rsidRPr="00B62524">
        <w:rPr>
          <w:b/>
          <w:sz w:val="32"/>
          <w:szCs w:val="32"/>
          <w:u w:val="single"/>
        </w:rPr>
        <w:lastRenderedPageBreak/>
        <w:t>How Maths works in your child’s class.</w:t>
      </w:r>
    </w:p>
    <w:p w:rsidR="00B62524" w:rsidRDefault="00B62524" w:rsidP="00B62524">
      <w:pPr>
        <w:rPr>
          <w:b/>
          <w:sz w:val="32"/>
          <w:szCs w:val="32"/>
          <w:u w:val="single"/>
        </w:rPr>
      </w:pPr>
    </w:p>
    <w:p w:rsidR="00B62524" w:rsidRPr="00B62524" w:rsidRDefault="00B62524" w:rsidP="00B62524">
      <w:pPr>
        <w:rPr>
          <w:b/>
          <w:sz w:val="32"/>
          <w:szCs w:val="32"/>
          <w:u w:val="single"/>
        </w:rPr>
      </w:pPr>
      <w:r>
        <w:rPr>
          <w:b/>
          <w:sz w:val="32"/>
          <w:szCs w:val="32"/>
          <w:u w:val="single"/>
        </w:rPr>
        <w:t>Reception</w:t>
      </w:r>
    </w:p>
    <w:p w:rsidR="00B62524" w:rsidRDefault="00527EFE" w:rsidP="00B62524">
      <w:pPr>
        <w:jc w:val="both"/>
        <w:rPr>
          <w:sz w:val="32"/>
          <w:szCs w:val="32"/>
        </w:rPr>
      </w:pPr>
      <w:r>
        <w:rPr>
          <w:sz w:val="32"/>
          <w:szCs w:val="32"/>
        </w:rPr>
        <w:t xml:space="preserve">In </w:t>
      </w:r>
      <w:r w:rsidR="00AB4683">
        <w:rPr>
          <w:sz w:val="32"/>
          <w:szCs w:val="32"/>
        </w:rPr>
        <w:t>Panda</w:t>
      </w:r>
      <w:r>
        <w:rPr>
          <w:sz w:val="32"/>
          <w:szCs w:val="32"/>
        </w:rPr>
        <w:t xml:space="preserve"> class</w:t>
      </w:r>
      <w:bookmarkStart w:id="0" w:name="_GoBack"/>
      <w:bookmarkEnd w:id="0"/>
      <w:r w:rsidR="00B62524" w:rsidRPr="000344C5">
        <w:rPr>
          <w:sz w:val="32"/>
          <w:szCs w:val="32"/>
        </w:rPr>
        <w:t xml:space="preserve">, the teaching of Maths is split into two main areas; Number and Shape and Space. </w:t>
      </w:r>
      <w:r w:rsidR="00B62524">
        <w:rPr>
          <w:sz w:val="32"/>
          <w:szCs w:val="32"/>
        </w:rPr>
        <w:t xml:space="preserve">Children are taught maths through adult-led lessons and are also encouraged to reinforce their learning through activities they choose themselves. </w:t>
      </w:r>
    </w:p>
    <w:p w:rsidR="00B62524" w:rsidRDefault="00B62524" w:rsidP="00B62524">
      <w:pPr>
        <w:jc w:val="both"/>
        <w:rPr>
          <w:sz w:val="32"/>
          <w:szCs w:val="32"/>
        </w:rPr>
      </w:pPr>
    </w:p>
    <w:p w:rsidR="00B62524" w:rsidRPr="00B62524" w:rsidRDefault="00B62524" w:rsidP="00B62524">
      <w:pPr>
        <w:jc w:val="both"/>
        <w:rPr>
          <w:b/>
          <w:sz w:val="32"/>
          <w:szCs w:val="32"/>
          <w:u w:val="single"/>
        </w:rPr>
      </w:pPr>
      <w:r w:rsidRPr="00B62524">
        <w:rPr>
          <w:b/>
          <w:sz w:val="32"/>
          <w:szCs w:val="32"/>
          <w:u w:val="single"/>
        </w:rPr>
        <w:t>Key Stage 1</w:t>
      </w:r>
    </w:p>
    <w:p w:rsidR="00B62524" w:rsidRPr="000344C5" w:rsidRDefault="00B62524" w:rsidP="00B62524">
      <w:pPr>
        <w:jc w:val="both"/>
        <w:rPr>
          <w:sz w:val="32"/>
          <w:szCs w:val="32"/>
        </w:rPr>
      </w:pPr>
      <w:r w:rsidRPr="000344C5">
        <w:rPr>
          <w:sz w:val="32"/>
          <w:szCs w:val="32"/>
        </w:rPr>
        <w:t xml:space="preserve"> In </w:t>
      </w:r>
      <w:r w:rsidR="00AB4683">
        <w:rPr>
          <w:sz w:val="32"/>
          <w:szCs w:val="32"/>
        </w:rPr>
        <w:t>Year 1 and 2</w:t>
      </w:r>
      <w:r w:rsidRPr="000344C5">
        <w:rPr>
          <w:sz w:val="32"/>
          <w:szCs w:val="32"/>
        </w:rPr>
        <w:t>, Maths is split into  different areas; Number &amp; Place Value, Addition &amp; Subtraction, Multiplication &amp; Division, Fractions, Measures and Geometry (Shape and Position)</w:t>
      </w:r>
      <w:r w:rsidR="00AB24A1">
        <w:rPr>
          <w:sz w:val="32"/>
          <w:szCs w:val="32"/>
        </w:rPr>
        <w:t>.</w:t>
      </w:r>
      <w:r w:rsidR="007F5967">
        <w:rPr>
          <w:sz w:val="32"/>
          <w:szCs w:val="32"/>
        </w:rPr>
        <w:t xml:space="preserve"> Children in Year 2 also cover Statistics.</w:t>
      </w:r>
      <w:r w:rsidR="00AB24A1">
        <w:rPr>
          <w:sz w:val="32"/>
          <w:szCs w:val="32"/>
        </w:rPr>
        <w:t xml:space="preserve"> </w:t>
      </w:r>
      <w:r w:rsidR="00486B7B">
        <w:rPr>
          <w:sz w:val="32"/>
          <w:szCs w:val="32"/>
        </w:rPr>
        <w:t>Adult-led lessons are the main focus in these classes, although children are also given the opportunity to choose independent activities that involve maths.</w:t>
      </w:r>
    </w:p>
    <w:p w:rsidR="00B62524" w:rsidRDefault="00B62524">
      <w:pPr>
        <w:rPr>
          <w:b/>
          <w:sz w:val="28"/>
          <w:szCs w:val="28"/>
          <w:u w:val="single"/>
        </w:rPr>
      </w:pPr>
    </w:p>
    <w:p w:rsidR="00486B7B" w:rsidRPr="00486B7B" w:rsidRDefault="00486B7B">
      <w:pPr>
        <w:rPr>
          <w:sz w:val="32"/>
          <w:szCs w:val="32"/>
        </w:rPr>
      </w:pPr>
      <w:r w:rsidRPr="00486B7B">
        <w:rPr>
          <w:sz w:val="32"/>
          <w:szCs w:val="32"/>
        </w:rPr>
        <w:t xml:space="preserve">As a school, we hope that children enjoy maths and feel confident in their abilities. In order to do this, lessons and activities are carefully planned to ensure that their knowledge is being stretched and developed at a rate that they are comfortable with. </w:t>
      </w:r>
      <w:r>
        <w:rPr>
          <w:sz w:val="32"/>
          <w:szCs w:val="32"/>
        </w:rPr>
        <w:t xml:space="preserve">Choose activities that your child enjoys and be led by their understanding. Remember these are only ideas and are not intended to be hard work or stressful...  </w:t>
      </w:r>
    </w:p>
    <w:p w:rsidR="00B62524" w:rsidRDefault="00B62524">
      <w:pPr>
        <w:rPr>
          <w:b/>
          <w:sz w:val="28"/>
          <w:szCs w:val="28"/>
          <w:u w:val="single"/>
        </w:rPr>
      </w:pPr>
    </w:p>
    <w:p w:rsidR="00B62524" w:rsidRDefault="00B62524">
      <w:pPr>
        <w:rPr>
          <w:b/>
          <w:sz w:val="28"/>
          <w:szCs w:val="28"/>
          <w:u w:val="single"/>
        </w:rPr>
      </w:pPr>
    </w:p>
    <w:p w:rsidR="00D259B5" w:rsidRDefault="00D259B5">
      <w:pPr>
        <w:rPr>
          <w:b/>
          <w:sz w:val="28"/>
          <w:szCs w:val="28"/>
          <w:u w:val="single"/>
        </w:rPr>
      </w:pPr>
    </w:p>
    <w:p w:rsidR="001E48AA" w:rsidRPr="00577062" w:rsidRDefault="005131F3">
      <w:pPr>
        <w:rPr>
          <w:b/>
          <w:sz w:val="28"/>
          <w:szCs w:val="28"/>
          <w:u w:val="single"/>
        </w:rPr>
      </w:pPr>
      <w:r w:rsidRPr="00577062">
        <w:rPr>
          <w:b/>
          <w:sz w:val="28"/>
          <w:szCs w:val="28"/>
          <w:u w:val="single"/>
        </w:rPr>
        <w:lastRenderedPageBreak/>
        <w:t>Number</w:t>
      </w:r>
      <w:r w:rsidR="00A74A03" w:rsidRPr="00577062">
        <w:rPr>
          <w:b/>
          <w:sz w:val="28"/>
          <w:szCs w:val="28"/>
          <w:u w:val="single"/>
        </w:rPr>
        <w:t xml:space="preserve"> and Place Value</w:t>
      </w:r>
    </w:p>
    <w:p w:rsidR="005131F3" w:rsidRPr="00577062" w:rsidRDefault="005131F3">
      <w:pPr>
        <w:rPr>
          <w:sz w:val="28"/>
          <w:szCs w:val="28"/>
        </w:rPr>
      </w:pPr>
      <w:r w:rsidRPr="00577062">
        <w:rPr>
          <w:sz w:val="28"/>
          <w:szCs w:val="28"/>
        </w:rPr>
        <w:t>This includes:</w:t>
      </w:r>
    </w:p>
    <w:p w:rsidR="005131F3" w:rsidRPr="00577062" w:rsidRDefault="005131F3" w:rsidP="005131F3">
      <w:pPr>
        <w:pStyle w:val="ListParagraph"/>
        <w:numPr>
          <w:ilvl w:val="0"/>
          <w:numId w:val="1"/>
        </w:numPr>
        <w:rPr>
          <w:sz w:val="28"/>
          <w:szCs w:val="28"/>
        </w:rPr>
      </w:pPr>
      <w:r w:rsidRPr="00577062">
        <w:rPr>
          <w:sz w:val="28"/>
          <w:szCs w:val="28"/>
        </w:rPr>
        <w:t>recognition of numbers;</w:t>
      </w:r>
    </w:p>
    <w:p w:rsidR="00AB24A1" w:rsidRDefault="005131F3" w:rsidP="005131F3">
      <w:pPr>
        <w:pStyle w:val="ListParagraph"/>
        <w:numPr>
          <w:ilvl w:val="0"/>
          <w:numId w:val="1"/>
        </w:numPr>
        <w:rPr>
          <w:sz w:val="28"/>
          <w:szCs w:val="28"/>
        </w:rPr>
      </w:pPr>
      <w:r w:rsidRPr="00577062">
        <w:rPr>
          <w:sz w:val="28"/>
          <w:szCs w:val="28"/>
        </w:rPr>
        <w:t xml:space="preserve"> counting;</w:t>
      </w:r>
      <w:r w:rsidR="00AB24A1">
        <w:rPr>
          <w:sz w:val="28"/>
          <w:szCs w:val="28"/>
        </w:rPr>
        <w:t xml:space="preserve"> </w:t>
      </w:r>
    </w:p>
    <w:p w:rsidR="005131F3" w:rsidRPr="00577062" w:rsidRDefault="005131F3" w:rsidP="005131F3">
      <w:pPr>
        <w:pStyle w:val="ListParagraph"/>
        <w:numPr>
          <w:ilvl w:val="0"/>
          <w:numId w:val="1"/>
        </w:numPr>
        <w:rPr>
          <w:sz w:val="28"/>
          <w:szCs w:val="28"/>
        </w:rPr>
      </w:pPr>
      <w:r w:rsidRPr="00577062">
        <w:rPr>
          <w:sz w:val="28"/>
          <w:szCs w:val="28"/>
        </w:rPr>
        <w:t xml:space="preserve">comparing </w:t>
      </w:r>
      <w:r w:rsidRPr="007F5967">
        <w:rPr>
          <w:sz w:val="28"/>
          <w:szCs w:val="28"/>
        </w:rPr>
        <w:t>numbers</w:t>
      </w:r>
      <w:r w:rsidR="00AB24A1" w:rsidRPr="007F5967">
        <w:rPr>
          <w:sz w:val="28"/>
          <w:szCs w:val="28"/>
        </w:rPr>
        <w:t xml:space="preserve"> and order</w:t>
      </w:r>
      <w:r w:rsidR="007F5967" w:rsidRPr="007F5967">
        <w:rPr>
          <w:sz w:val="28"/>
          <w:szCs w:val="28"/>
        </w:rPr>
        <w:t>ing</w:t>
      </w:r>
      <w:r w:rsidR="007F5967">
        <w:rPr>
          <w:sz w:val="28"/>
          <w:szCs w:val="28"/>
        </w:rPr>
        <w:t xml:space="preserve"> them</w:t>
      </w:r>
      <w:r w:rsidRPr="00577062">
        <w:rPr>
          <w:sz w:val="28"/>
          <w:szCs w:val="28"/>
        </w:rPr>
        <w:t>;</w:t>
      </w:r>
    </w:p>
    <w:p w:rsidR="005131F3" w:rsidRPr="00577062" w:rsidRDefault="005131F3" w:rsidP="005131F3">
      <w:pPr>
        <w:pStyle w:val="ListParagraph"/>
        <w:numPr>
          <w:ilvl w:val="0"/>
          <w:numId w:val="1"/>
        </w:numPr>
        <w:rPr>
          <w:sz w:val="28"/>
          <w:szCs w:val="28"/>
        </w:rPr>
      </w:pPr>
      <w:r w:rsidRPr="00577062">
        <w:rPr>
          <w:sz w:val="28"/>
          <w:szCs w:val="28"/>
        </w:rPr>
        <w:t>understanding place value (e.g - 5 always comes after 4 , 25 is 2 lots of ten and 5 ones)</w:t>
      </w:r>
    </w:p>
    <w:p w:rsidR="00124C10" w:rsidRPr="00577062" w:rsidRDefault="00124C10" w:rsidP="00E223FC">
      <w:pPr>
        <w:jc w:val="both"/>
        <w:rPr>
          <w:sz w:val="28"/>
          <w:szCs w:val="28"/>
        </w:rPr>
      </w:pPr>
      <w:r w:rsidRPr="00577062">
        <w:rPr>
          <w:sz w:val="28"/>
          <w:szCs w:val="28"/>
        </w:rPr>
        <w:t xml:space="preserve">Children need the number names repeated and reinforced in different situations to help them understand that they are always in the same order and that 5 + 3 will always equal 8 for example. </w:t>
      </w:r>
      <w:r w:rsidR="00577062" w:rsidRPr="00577062">
        <w:rPr>
          <w:sz w:val="28"/>
          <w:szCs w:val="28"/>
        </w:rPr>
        <w:t xml:space="preserve"> They also need to be able to know that 10 is a larger number than 3 and why we know this.</w:t>
      </w:r>
    </w:p>
    <w:p w:rsidR="005131F3" w:rsidRPr="00577062" w:rsidRDefault="005131F3" w:rsidP="005131F3">
      <w:pPr>
        <w:rPr>
          <w:i/>
          <w:color w:val="002060"/>
          <w:sz w:val="28"/>
          <w:szCs w:val="28"/>
        </w:rPr>
      </w:pPr>
      <w:r w:rsidRPr="00577062">
        <w:rPr>
          <w:i/>
          <w:color w:val="002060"/>
          <w:sz w:val="28"/>
          <w:szCs w:val="28"/>
        </w:rPr>
        <w:t xml:space="preserve">Reception </w:t>
      </w:r>
    </w:p>
    <w:p w:rsidR="005131F3" w:rsidRPr="00D259B5" w:rsidRDefault="005131F3" w:rsidP="005131F3">
      <w:pPr>
        <w:pStyle w:val="ListParagraph"/>
        <w:numPr>
          <w:ilvl w:val="0"/>
          <w:numId w:val="2"/>
        </w:numPr>
        <w:rPr>
          <w:i/>
          <w:color w:val="002060"/>
          <w:sz w:val="24"/>
          <w:szCs w:val="24"/>
        </w:rPr>
      </w:pPr>
      <w:r w:rsidRPr="00D259B5">
        <w:rPr>
          <w:i/>
          <w:color w:val="002060"/>
          <w:sz w:val="24"/>
          <w:szCs w:val="24"/>
        </w:rPr>
        <w:t>count how many steps it takes to get to t</w:t>
      </w:r>
      <w:r w:rsidR="002C32B7" w:rsidRPr="00D259B5">
        <w:rPr>
          <w:i/>
          <w:color w:val="002060"/>
          <w:sz w:val="24"/>
          <w:szCs w:val="24"/>
        </w:rPr>
        <w:t>he car; to bed; to the shop</w:t>
      </w:r>
      <w:r w:rsidR="00E223FC" w:rsidRPr="00D259B5">
        <w:rPr>
          <w:i/>
          <w:color w:val="002060"/>
          <w:sz w:val="24"/>
          <w:szCs w:val="24"/>
        </w:rPr>
        <w:t>,</w:t>
      </w:r>
      <w:r w:rsidR="002C32B7" w:rsidRPr="00D259B5">
        <w:rPr>
          <w:i/>
          <w:color w:val="002060"/>
          <w:sz w:val="24"/>
          <w:szCs w:val="24"/>
        </w:rPr>
        <w:t xml:space="preserve"> etc;</w:t>
      </w:r>
    </w:p>
    <w:p w:rsidR="005131F3" w:rsidRPr="00D259B5" w:rsidRDefault="005131F3" w:rsidP="005131F3">
      <w:pPr>
        <w:pStyle w:val="ListParagraph"/>
        <w:numPr>
          <w:ilvl w:val="0"/>
          <w:numId w:val="2"/>
        </w:numPr>
        <w:rPr>
          <w:i/>
          <w:color w:val="002060"/>
          <w:sz w:val="24"/>
          <w:szCs w:val="24"/>
        </w:rPr>
      </w:pPr>
      <w:r w:rsidRPr="00D259B5">
        <w:rPr>
          <w:i/>
          <w:color w:val="002060"/>
          <w:sz w:val="24"/>
          <w:szCs w:val="24"/>
        </w:rPr>
        <w:t xml:space="preserve">count </w:t>
      </w:r>
      <w:r w:rsidR="002C32B7" w:rsidRPr="00D259B5">
        <w:rPr>
          <w:i/>
          <w:color w:val="002060"/>
          <w:sz w:val="24"/>
          <w:szCs w:val="24"/>
        </w:rPr>
        <w:t>buses or trees or particular colours of cars while you are out;</w:t>
      </w:r>
    </w:p>
    <w:p w:rsidR="002C32B7" w:rsidRPr="00D259B5" w:rsidRDefault="002C32B7" w:rsidP="005131F3">
      <w:pPr>
        <w:pStyle w:val="ListParagraph"/>
        <w:numPr>
          <w:ilvl w:val="0"/>
          <w:numId w:val="2"/>
        </w:numPr>
        <w:rPr>
          <w:i/>
          <w:color w:val="002060"/>
          <w:sz w:val="24"/>
          <w:szCs w:val="24"/>
        </w:rPr>
      </w:pPr>
      <w:r w:rsidRPr="00D259B5">
        <w:rPr>
          <w:i/>
          <w:color w:val="002060"/>
          <w:sz w:val="24"/>
          <w:szCs w:val="24"/>
        </w:rPr>
        <w:t>count objects at home (toys when they are tidying away; numbers of DVDs on a shelf; how many spoonfuls of tea they eat);</w:t>
      </w:r>
    </w:p>
    <w:p w:rsidR="005131F3" w:rsidRPr="00D259B5" w:rsidRDefault="005131F3" w:rsidP="005131F3">
      <w:pPr>
        <w:pStyle w:val="ListParagraph"/>
        <w:numPr>
          <w:ilvl w:val="0"/>
          <w:numId w:val="2"/>
        </w:numPr>
        <w:rPr>
          <w:i/>
          <w:color w:val="002060"/>
          <w:sz w:val="24"/>
          <w:szCs w:val="24"/>
        </w:rPr>
      </w:pPr>
      <w:r w:rsidRPr="00D259B5">
        <w:rPr>
          <w:i/>
          <w:color w:val="002060"/>
          <w:sz w:val="24"/>
          <w:szCs w:val="24"/>
        </w:rPr>
        <w:t>Compare amounts of food e.g. who has the most chips or baked beans or orange smarties</w:t>
      </w:r>
      <w:r w:rsidR="00E223FC" w:rsidRPr="00D259B5">
        <w:rPr>
          <w:i/>
          <w:color w:val="002060"/>
          <w:sz w:val="24"/>
          <w:szCs w:val="24"/>
        </w:rPr>
        <w:t>;</w:t>
      </w:r>
    </w:p>
    <w:p w:rsidR="00AB4683" w:rsidRPr="00D259B5" w:rsidRDefault="005131F3" w:rsidP="00D259B5">
      <w:pPr>
        <w:pStyle w:val="ListParagraph"/>
        <w:numPr>
          <w:ilvl w:val="0"/>
          <w:numId w:val="2"/>
        </w:numPr>
        <w:rPr>
          <w:i/>
          <w:color w:val="002060"/>
          <w:sz w:val="24"/>
          <w:szCs w:val="24"/>
        </w:rPr>
      </w:pPr>
      <w:r w:rsidRPr="00D259B5">
        <w:rPr>
          <w:i/>
          <w:color w:val="002060"/>
          <w:sz w:val="24"/>
          <w:szCs w:val="24"/>
        </w:rPr>
        <w:t>Find numbers in the environment (road signs, speed restrictions on the road, on food boxes, shop signs, DVD boxes, phone numbers on vans etc, etc)</w:t>
      </w:r>
      <w:r w:rsidR="002C32B7" w:rsidRPr="00D259B5">
        <w:rPr>
          <w:i/>
          <w:color w:val="002060"/>
          <w:sz w:val="24"/>
          <w:szCs w:val="24"/>
        </w:rPr>
        <w:t>.</w:t>
      </w:r>
    </w:p>
    <w:p w:rsidR="00D259B5" w:rsidRDefault="00D259B5" w:rsidP="00D259B5">
      <w:pPr>
        <w:pStyle w:val="ListParagraph"/>
        <w:numPr>
          <w:ilvl w:val="0"/>
          <w:numId w:val="2"/>
        </w:numPr>
        <w:rPr>
          <w:i/>
          <w:color w:val="002060"/>
          <w:sz w:val="24"/>
          <w:szCs w:val="24"/>
        </w:rPr>
      </w:pPr>
      <w:r w:rsidRPr="00D259B5">
        <w:rPr>
          <w:i/>
          <w:color w:val="002060"/>
          <w:sz w:val="24"/>
          <w:szCs w:val="24"/>
        </w:rPr>
        <w:t>Talking about one more (or less). If I have one more or one less potato than you, how many do I have,  etc, etc;</w:t>
      </w:r>
    </w:p>
    <w:p w:rsidR="00D259B5" w:rsidRPr="00D259B5" w:rsidRDefault="00D259B5" w:rsidP="00D259B5">
      <w:pPr>
        <w:pStyle w:val="ListParagraph"/>
        <w:numPr>
          <w:ilvl w:val="0"/>
          <w:numId w:val="2"/>
        </w:numPr>
        <w:rPr>
          <w:i/>
          <w:color w:val="002060"/>
          <w:sz w:val="24"/>
          <w:szCs w:val="24"/>
        </w:rPr>
      </w:pPr>
      <w:r>
        <w:rPr>
          <w:i/>
          <w:color w:val="002060"/>
          <w:sz w:val="24"/>
          <w:szCs w:val="24"/>
        </w:rPr>
        <w:t>Counting from 1 – 20 and asking which number is one more or one less.</w:t>
      </w:r>
    </w:p>
    <w:p w:rsidR="005131F3" w:rsidRPr="00577062" w:rsidRDefault="005131F3" w:rsidP="005131F3">
      <w:pPr>
        <w:rPr>
          <w:i/>
          <w:color w:val="002060"/>
          <w:sz w:val="28"/>
          <w:szCs w:val="28"/>
        </w:rPr>
      </w:pPr>
    </w:p>
    <w:p w:rsidR="005131F3" w:rsidRPr="00577062" w:rsidRDefault="005131F3" w:rsidP="005131F3">
      <w:pPr>
        <w:rPr>
          <w:i/>
          <w:color w:val="943634" w:themeColor="accent2" w:themeShade="BF"/>
          <w:sz w:val="28"/>
          <w:szCs w:val="28"/>
        </w:rPr>
      </w:pPr>
      <w:r w:rsidRPr="00577062">
        <w:rPr>
          <w:i/>
          <w:color w:val="943634" w:themeColor="accent2" w:themeShade="BF"/>
          <w:sz w:val="28"/>
          <w:szCs w:val="28"/>
        </w:rPr>
        <w:t>Year 1</w:t>
      </w:r>
    </w:p>
    <w:p w:rsidR="005131F3" w:rsidRPr="00D259B5" w:rsidRDefault="00A74A03" w:rsidP="005131F3">
      <w:pPr>
        <w:pStyle w:val="ListParagraph"/>
        <w:numPr>
          <w:ilvl w:val="0"/>
          <w:numId w:val="3"/>
        </w:numPr>
        <w:rPr>
          <w:i/>
          <w:color w:val="943634" w:themeColor="accent2" w:themeShade="BF"/>
          <w:sz w:val="24"/>
          <w:szCs w:val="24"/>
        </w:rPr>
      </w:pPr>
      <w:r w:rsidRPr="00D259B5">
        <w:rPr>
          <w:i/>
          <w:color w:val="943634" w:themeColor="accent2" w:themeShade="BF"/>
          <w:sz w:val="24"/>
          <w:szCs w:val="24"/>
        </w:rPr>
        <w:t>Counting steps on journeys;</w:t>
      </w:r>
    </w:p>
    <w:p w:rsidR="00A74A03" w:rsidRPr="00D259B5" w:rsidRDefault="00A74A03" w:rsidP="00A74A03">
      <w:pPr>
        <w:pStyle w:val="ListParagraph"/>
        <w:numPr>
          <w:ilvl w:val="0"/>
          <w:numId w:val="3"/>
        </w:numPr>
        <w:rPr>
          <w:i/>
          <w:color w:val="943634" w:themeColor="accent2" w:themeShade="BF"/>
          <w:sz w:val="24"/>
          <w:szCs w:val="24"/>
        </w:rPr>
      </w:pPr>
      <w:r w:rsidRPr="00D259B5">
        <w:rPr>
          <w:i/>
          <w:color w:val="943634" w:themeColor="accent2" w:themeShade="BF"/>
          <w:sz w:val="24"/>
          <w:szCs w:val="24"/>
        </w:rPr>
        <w:t>Find numbers in the environment (road signs, speed restrictions on the road, on food boxes, shop signs, DVD boxes, phone numbers on vans etc, etc)</w:t>
      </w:r>
      <w:r w:rsidR="002C32B7" w:rsidRPr="00D259B5">
        <w:rPr>
          <w:i/>
          <w:color w:val="943634" w:themeColor="accent2" w:themeShade="BF"/>
          <w:sz w:val="24"/>
          <w:szCs w:val="24"/>
        </w:rPr>
        <w:t>;</w:t>
      </w:r>
    </w:p>
    <w:p w:rsidR="002C32B7" w:rsidRPr="00D259B5" w:rsidRDefault="002C32B7" w:rsidP="00A74A03">
      <w:pPr>
        <w:pStyle w:val="ListParagraph"/>
        <w:numPr>
          <w:ilvl w:val="0"/>
          <w:numId w:val="3"/>
        </w:numPr>
        <w:rPr>
          <w:i/>
          <w:color w:val="943634" w:themeColor="accent2" w:themeShade="BF"/>
          <w:sz w:val="24"/>
          <w:szCs w:val="24"/>
        </w:rPr>
      </w:pPr>
      <w:r w:rsidRPr="00D259B5">
        <w:rPr>
          <w:i/>
          <w:color w:val="943634" w:themeColor="accent2" w:themeShade="BF"/>
          <w:sz w:val="24"/>
          <w:szCs w:val="24"/>
        </w:rPr>
        <w:t>playing board games like Snakes and Ladders</w:t>
      </w:r>
      <w:r w:rsidR="00E223FC" w:rsidRPr="00D259B5">
        <w:rPr>
          <w:i/>
          <w:color w:val="943634" w:themeColor="accent2" w:themeShade="BF"/>
          <w:sz w:val="24"/>
          <w:szCs w:val="24"/>
        </w:rPr>
        <w:t>, Ludo, Frustration,</w:t>
      </w:r>
      <w:r w:rsidRPr="00D259B5">
        <w:rPr>
          <w:i/>
          <w:color w:val="943634" w:themeColor="accent2" w:themeShade="BF"/>
          <w:sz w:val="24"/>
          <w:szCs w:val="24"/>
        </w:rPr>
        <w:t xml:space="preserve"> etc, etc;</w:t>
      </w:r>
    </w:p>
    <w:p w:rsidR="00A74A03" w:rsidRPr="00D259B5" w:rsidRDefault="00A74A03" w:rsidP="005131F3">
      <w:pPr>
        <w:pStyle w:val="ListParagraph"/>
        <w:numPr>
          <w:ilvl w:val="0"/>
          <w:numId w:val="3"/>
        </w:numPr>
        <w:rPr>
          <w:i/>
          <w:color w:val="943634" w:themeColor="accent2" w:themeShade="BF"/>
          <w:sz w:val="24"/>
          <w:szCs w:val="24"/>
        </w:rPr>
      </w:pPr>
      <w:r w:rsidRPr="00D259B5">
        <w:rPr>
          <w:i/>
          <w:color w:val="943634" w:themeColor="accent2" w:themeShade="BF"/>
          <w:sz w:val="24"/>
          <w:szCs w:val="24"/>
        </w:rPr>
        <w:t>Talking about one more (or less). If I have on</w:t>
      </w:r>
      <w:r w:rsidR="002C32B7" w:rsidRPr="00D259B5">
        <w:rPr>
          <w:i/>
          <w:color w:val="943634" w:themeColor="accent2" w:themeShade="BF"/>
          <w:sz w:val="24"/>
          <w:szCs w:val="24"/>
        </w:rPr>
        <w:t>e more</w:t>
      </w:r>
      <w:r w:rsidR="00E223FC" w:rsidRPr="00D259B5">
        <w:rPr>
          <w:i/>
          <w:color w:val="943634" w:themeColor="accent2" w:themeShade="BF"/>
          <w:sz w:val="24"/>
          <w:szCs w:val="24"/>
        </w:rPr>
        <w:t xml:space="preserve"> or one less</w:t>
      </w:r>
      <w:r w:rsidR="002C32B7" w:rsidRPr="00D259B5">
        <w:rPr>
          <w:i/>
          <w:color w:val="943634" w:themeColor="accent2" w:themeShade="BF"/>
          <w:sz w:val="24"/>
          <w:szCs w:val="24"/>
        </w:rPr>
        <w:t xml:space="preserve"> potato than you</w:t>
      </w:r>
      <w:r w:rsidR="00E223FC" w:rsidRPr="00D259B5">
        <w:rPr>
          <w:i/>
          <w:color w:val="943634" w:themeColor="accent2" w:themeShade="BF"/>
          <w:sz w:val="24"/>
          <w:szCs w:val="24"/>
        </w:rPr>
        <w:t xml:space="preserve">, how many do I have, </w:t>
      </w:r>
      <w:r w:rsidR="002C32B7" w:rsidRPr="00D259B5">
        <w:rPr>
          <w:i/>
          <w:color w:val="943634" w:themeColor="accent2" w:themeShade="BF"/>
          <w:sz w:val="24"/>
          <w:szCs w:val="24"/>
        </w:rPr>
        <w:t xml:space="preserve"> etc, etc;</w:t>
      </w:r>
    </w:p>
    <w:p w:rsidR="00577062" w:rsidRPr="00D259B5" w:rsidRDefault="00A74A03" w:rsidP="00A74A03">
      <w:pPr>
        <w:pStyle w:val="ListParagraph"/>
        <w:numPr>
          <w:ilvl w:val="0"/>
          <w:numId w:val="3"/>
        </w:numPr>
        <w:rPr>
          <w:i/>
          <w:color w:val="943634" w:themeColor="accent2" w:themeShade="BF"/>
          <w:sz w:val="24"/>
          <w:szCs w:val="24"/>
        </w:rPr>
      </w:pPr>
      <w:r w:rsidRPr="00D259B5">
        <w:rPr>
          <w:i/>
          <w:color w:val="943634" w:themeColor="accent2" w:themeShade="BF"/>
          <w:sz w:val="24"/>
          <w:szCs w:val="24"/>
        </w:rPr>
        <w:t>Writing numbers from 1 – 20 in numbers and words.</w:t>
      </w:r>
    </w:p>
    <w:p w:rsidR="00D259B5" w:rsidRDefault="00D259B5" w:rsidP="00E223FC">
      <w:pPr>
        <w:rPr>
          <w:i/>
          <w:color w:val="5F497A" w:themeColor="accent4" w:themeShade="BF"/>
          <w:sz w:val="28"/>
          <w:szCs w:val="28"/>
        </w:rPr>
      </w:pPr>
    </w:p>
    <w:p w:rsidR="00A74A03" w:rsidRPr="00CE2C62" w:rsidRDefault="00A74A03" w:rsidP="00E223FC">
      <w:pPr>
        <w:rPr>
          <w:i/>
          <w:color w:val="943634" w:themeColor="accent2" w:themeShade="BF"/>
          <w:sz w:val="24"/>
          <w:szCs w:val="24"/>
        </w:rPr>
      </w:pPr>
      <w:r w:rsidRPr="00CE2C62">
        <w:rPr>
          <w:i/>
          <w:color w:val="5F497A" w:themeColor="accent4" w:themeShade="BF"/>
          <w:sz w:val="24"/>
          <w:szCs w:val="24"/>
        </w:rPr>
        <w:lastRenderedPageBreak/>
        <w:t>Year 2</w:t>
      </w:r>
    </w:p>
    <w:p w:rsidR="00A74A03" w:rsidRPr="00CE2C62" w:rsidRDefault="00A74A03" w:rsidP="00A74A03">
      <w:pPr>
        <w:pStyle w:val="ListParagraph"/>
        <w:numPr>
          <w:ilvl w:val="0"/>
          <w:numId w:val="4"/>
        </w:numPr>
        <w:rPr>
          <w:i/>
          <w:color w:val="5F497A" w:themeColor="accent4" w:themeShade="BF"/>
          <w:sz w:val="24"/>
          <w:szCs w:val="24"/>
        </w:rPr>
      </w:pPr>
      <w:r w:rsidRPr="00CE2C62">
        <w:rPr>
          <w:i/>
          <w:color w:val="5F497A" w:themeColor="accent4" w:themeShade="BF"/>
          <w:sz w:val="24"/>
          <w:szCs w:val="24"/>
        </w:rPr>
        <w:t>Counting objects in groups of 2,</w:t>
      </w:r>
      <w:r w:rsidR="00AB24A1">
        <w:rPr>
          <w:i/>
          <w:color w:val="5F497A" w:themeColor="accent4" w:themeShade="BF"/>
          <w:sz w:val="24"/>
          <w:szCs w:val="24"/>
        </w:rPr>
        <w:t xml:space="preserve"> </w:t>
      </w:r>
      <w:r w:rsidRPr="00CE2C62">
        <w:rPr>
          <w:i/>
          <w:color w:val="5F497A" w:themeColor="accent4" w:themeShade="BF"/>
          <w:sz w:val="24"/>
          <w:szCs w:val="24"/>
        </w:rPr>
        <w:t>3 and 5 from 0.</w:t>
      </w:r>
    </w:p>
    <w:p w:rsidR="00A74A03" w:rsidRPr="00CE2C62" w:rsidRDefault="00A74A03" w:rsidP="00A74A03">
      <w:pPr>
        <w:pStyle w:val="ListParagraph"/>
        <w:numPr>
          <w:ilvl w:val="0"/>
          <w:numId w:val="4"/>
        </w:numPr>
        <w:rPr>
          <w:i/>
          <w:color w:val="5F497A" w:themeColor="accent4" w:themeShade="BF"/>
          <w:sz w:val="24"/>
          <w:szCs w:val="24"/>
        </w:rPr>
      </w:pPr>
      <w:r w:rsidRPr="00CE2C62">
        <w:rPr>
          <w:i/>
          <w:color w:val="5F497A" w:themeColor="accent4" w:themeShade="BF"/>
          <w:sz w:val="24"/>
          <w:szCs w:val="24"/>
        </w:rPr>
        <w:t>Counting steps if each step has a value of 2 or 3 or 5.</w:t>
      </w:r>
    </w:p>
    <w:p w:rsidR="00577062" w:rsidRPr="00CE2C62" w:rsidRDefault="00A74A03" w:rsidP="00A74A03">
      <w:pPr>
        <w:pStyle w:val="ListParagraph"/>
        <w:numPr>
          <w:ilvl w:val="0"/>
          <w:numId w:val="4"/>
        </w:numPr>
        <w:rPr>
          <w:i/>
          <w:color w:val="5F497A" w:themeColor="accent4" w:themeShade="BF"/>
          <w:sz w:val="24"/>
          <w:szCs w:val="24"/>
        </w:rPr>
      </w:pPr>
      <w:r w:rsidRPr="00CE2C62">
        <w:rPr>
          <w:i/>
          <w:color w:val="5F497A" w:themeColor="accent4" w:themeShade="BF"/>
          <w:sz w:val="24"/>
          <w:szCs w:val="24"/>
        </w:rPr>
        <w:t>Identifying numbers up to 100 in the environment (distances on motorway signs, amounts in recipes</w:t>
      </w:r>
      <w:r w:rsidR="00577062" w:rsidRPr="00CE2C62">
        <w:rPr>
          <w:i/>
          <w:color w:val="5F497A" w:themeColor="accent4" w:themeShade="BF"/>
          <w:sz w:val="24"/>
          <w:szCs w:val="24"/>
        </w:rPr>
        <w:t>.</w:t>
      </w:r>
    </w:p>
    <w:p w:rsidR="00577062" w:rsidRPr="00577062" w:rsidRDefault="00577062" w:rsidP="00577062">
      <w:pPr>
        <w:rPr>
          <w:i/>
          <w:color w:val="5F497A" w:themeColor="accent4" w:themeShade="BF"/>
          <w:sz w:val="28"/>
          <w:szCs w:val="28"/>
        </w:rPr>
      </w:pPr>
    </w:p>
    <w:p w:rsidR="00A74A03" w:rsidRPr="00577062" w:rsidRDefault="00A74A03" w:rsidP="00577062">
      <w:pPr>
        <w:rPr>
          <w:i/>
          <w:color w:val="5F497A" w:themeColor="accent4" w:themeShade="BF"/>
          <w:sz w:val="28"/>
          <w:szCs w:val="28"/>
        </w:rPr>
      </w:pPr>
      <w:r w:rsidRPr="00577062">
        <w:rPr>
          <w:b/>
          <w:sz w:val="28"/>
          <w:szCs w:val="28"/>
          <w:u w:val="single"/>
        </w:rPr>
        <w:t>Calculating  ( + and –)</w:t>
      </w:r>
    </w:p>
    <w:p w:rsidR="00A74A03" w:rsidRPr="00577062" w:rsidRDefault="00A74A03" w:rsidP="00A74A03">
      <w:pPr>
        <w:rPr>
          <w:sz w:val="28"/>
          <w:szCs w:val="28"/>
        </w:rPr>
      </w:pPr>
      <w:r w:rsidRPr="00577062">
        <w:rPr>
          <w:sz w:val="28"/>
          <w:szCs w:val="28"/>
        </w:rPr>
        <w:t>This</w:t>
      </w:r>
      <w:r w:rsidR="007F5967">
        <w:rPr>
          <w:sz w:val="28"/>
          <w:szCs w:val="28"/>
        </w:rPr>
        <w:t xml:space="preserve"> also</w:t>
      </w:r>
      <w:r w:rsidRPr="00577062">
        <w:rPr>
          <w:sz w:val="28"/>
          <w:szCs w:val="28"/>
        </w:rPr>
        <w:t xml:space="preserve"> includes:</w:t>
      </w:r>
    </w:p>
    <w:p w:rsidR="00A74A03" w:rsidRDefault="00A74A03" w:rsidP="00A74A03">
      <w:pPr>
        <w:pStyle w:val="ListParagraph"/>
        <w:numPr>
          <w:ilvl w:val="0"/>
          <w:numId w:val="5"/>
        </w:numPr>
        <w:rPr>
          <w:sz w:val="28"/>
          <w:szCs w:val="28"/>
        </w:rPr>
      </w:pPr>
      <w:r w:rsidRPr="00577062">
        <w:rPr>
          <w:sz w:val="28"/>
          <w:szCs w:val="28"/>
        </w:rPr>
        <w:t>Number bonds to 20 (pairs of numbers that make 20)</w:t>
      </w:r>
    </w:p>
    <w:p w:rsidR="00CD2C1B" w:rsidRPr="00CD2C1B" w:rsidRDefault="00CD2C1B" w:rsidP="00CD2C1B">
      <w:pPr>
        <w:rPr>
          <w:sz w:val="28"/>
          <w:szCs w:val="28"/>
        </w:rPr>
      </w:pPr>
      <w:r>
        <w:rPr>
          <w:sz w:val="28"/>
          <w:szCs w:val="28"/>
        </w:rPr>
        <w:t>By the time they leave Reception, children should be able to …….; by the end of Year 1, they should be confident in adding and subtracting numbers to 20 and by the end of Year 2, children should be able to add and subtract in a variety of different ways, including +/- two two-digit numbers, +/- a two-digit number and a single digit number and +/- a two-digit number and a multiple of 10.</w:t>
      </w:r>
    </w:p>
    <w:p w:rsidR="00CE2C62" w:rsidRPr="00577062" w:rsidRDefault="00CE2C62" w:rsidP="00CE2C62">
      <w:pPr>
        <w:rPr>
          <w:i/>
          <w:color w:val="002060"/>
          <w:sz w:val="28"/>
          <w:szCs w:val="28"/>
        </w:rPr>
      </w:pPr>
      <w:r w:rsidRPr="00577062">
        <w:rPr>
          <w:i/>
          <w:color w:val="002060"/>
          <w:sz w:val="28"/>
          <w:szCs w:val="28"/>
        </w:rPr>
        <w:t xml:space="preserve">Reception </w:t>
      </w:r>
    </w:p>
    <w:p w:rsidR="00CE2C62" w:rsidRDefault="00CE2C62" w:rsidP="00CE2C62">
      <w:pPr>
        <w:pStyle w:val="ListParagraph"/>
        <w:numPr>
          <w:ilvl w:val="0"/>
          <w:numId w:val="2"/>
        </w:numPr>
        <w:rPr>
          <w:i/>
          <w:color w:val="002060"/>
          <w:sz w:val="24"/>
          <w:szCs w:val="24"/>
        </w:rPr>
      </w:pPr>
      <w:r>
        <w:rPr>
          <w:i/>
          <w:color w:val="002060"/>
          <w:sz w:val="24"/>
          <w:szCs w:val="24"/>
        </w:rPr>
        <w:t>Adding together two quantities, for example the amount of potatoes on two plates; how many bars of chocolate there are in the cupboard; how many apps there are on Mum and Dad’s phones;</w:t>
      </w:r>
    </w:p>
    <w:p w:rsidR="00CE2C62" w:rsidRPr="00D259B5" w:rsidRDefault="00CE2C62" w:rsidP="00CE2C62">
      <w:pPr>
        <w:pStyle w:val="ListParagraph"/>
        <w:numPr>
          <w:ilvl w:val="0"/>
          <w:numId w:val="2"/>
        </w:numPr>
        <w:rPr>
          <w:i/>
          <w:color w:val="002060"/>
          <w:sz w:val="24"/>
          <w:szCs w:val="24"/>
        </w:rPr>
      </w:pPr>
      <w:r>
        <w:rPr>
          <w:i/>
          <w:color w:val="002060"/>
          <w:sz w:val="24"/>
          <w:szCs w:val="24"/>
        </w:rPr>
        <w:t>Taking away one single digit number from another (If I have 7 apples and we eat 4 for lunch, how many will there be left over?).</w:t>
      </w:r>
    </w:p>
    <w:p w:rsidR="00161DC1" w:rsidRPr="00CE2C62" w:rsidRDefault="00161DC1" w:rsidP="00161DC1">
      <w:pPr>
        <w:rPr>
          <w:i/>
          <w:color w:val="943634" w:themeColor="accent2" w:themeShade="BF"/>
          <w:sz w:val="24"/>
          <w:szCs w:val="24"/>
        </w:rPr>
      </w:pPr>
      <w:r w:rsidRPr="00CE2C62">
        <w:rPr>
          <w:i/>
          <w:color w:val="943634" w:themeColor="accent2" w:themeShade="BF"/>
          <w:sz w:val="24"/>
          <w:szCs w:val="24"/>
        </w:rPr>
        <w:t>Year 1</w:t>
      </w:r>
    </w:p>
    <w:p w:rsidR="00161DC1" w:rsidRPr="00CE2C62" w:rsidRDefault="00161DC1" w:rsidP="00161DC1">
      <w:pPr>
        <w:pStyle w:val="ListParagraph"/>
        <w:numPr>
          <w:ilvl w:val="0"/>
          <w:numId w:val="3"/>
        </w:numPr>
        <w:rPr>
          <w:i/>
          <w:color w:val="943634" w:themeColor="accent2" w:themeShade="BF"/>
          <w:sz w:val="24"/>
          <w:szCs w:val="24"/>
        </w:rPr>
      </w:pPr>
      <w:r w:rsidRPr="00CE2C62">
        <w:rPr>
          <w:i/>
          <w:color w:val="943634" w:themeColor="accent2" w:themeShade="BF"/>
          <w:sz w:val="24"/>
          <w:szCs w:val="24"/>
        </w:rPr>
        <w:t>Tidy the shoe cupboard. If there are 12 shoes, how many will I need to make 20.</w:t>
      </w:r>
    </w:p>
    <w:p w:rsidR="00161DC1" w:rsidRPr="00CE2C62" w:rsidRDefault="00161DC1" w:rsidP="00161DC1">
      <w:pPr>
        <w:pStyle w:val="ListParagraph"/>
        <w:numPr>
          <w:ilvl w:val="0"/>
          <w:numId w:val="3"/>
        </w:numPr>
        <w:rPr>
          <w:i/>
          <w:color w:val="943634" w:themeColor="accent2" w:themeShade="BF"/>
          <w:sz w:val="24"/>
          <w:szCs w:val="24"/>
        </w:rPr>
      </w:pPr>
      <w:r w:rsidRPr="00CE2C62">
        <w:rPr>
          <w:i/>
          <w:color w:val="943634" w:themeColor="accent2" w:themeShade="BF"/>
          <w:sz w:val="24"/>
          <w:szCs w:val="24"/>
        </w:rPr>
        <w:t>If there are 20 biscuits in a packet and we’ve eaten 8, how many will there be left?</w:t>
      </w:r>
    </w:p>
    <w:p w:rsidR="00161DC1" w:rsidRPr="00CE2C62" w:rsidRDefault="00161DC1" w:rsidP="00161DC1">
      <w:pPr>
        <w:pStyle w:val="ListParagraph"/>
        <w:numPr>
          <w:ilvl w:val="0"/>
          <w:numId w:val="3"/>
        </w:numPr>
        <w:rPr>
          <w:i/>
          <w:color w:val="943634" w:themeColor="accent2" w:themeShade="BF"/>
          <w:sz w:val="24"/>
          <w:szCs w:val="24"/>
        </w:rPr>
      </w:pPr>
      <w:r w:rsidRPr="00CE2C62">
        <w:rPr>
          <w:i/>
          <w:color w:val="943634" w:themeColor="accent2" w:themeShade="BF"/>
          <w:sz w:val="24"/>
          <w:szCs w:val="24"/>
        </w:rPr>
        <w:t>Talking about one more (or less). If I have one more potato than you etc, etc.</w:t>
      </w:r>
    </w:p>
    <w:p w:rsidR="00CE2C62" w:rsidRPr="00CE2C62" w:rsidRDefault="00161DC1" w:rsidP="00CE2C62">
      <w:pPr>
        <w:pStyle w:val="ListParagraph"/>
        <w:numPr>
          <w:ilvl w:val="0"/>
          <w:numId w:val="3"/>
        </w:numPr>
        <w:rPr>
          <w:i/>
          <w:color w:val="943634" w:themeColor="accent2" w:themeShade="BF"/>
          <w:sz w:val="24"/>
          <w:szCs w:val="24"/>
        </w:rPr>
      </w:pPr>
      <w:r w:rsidRPr="00CE2C62">
        <w:rPr>
          <w:i/>
          <w:color w:val="943634" w:themeColor="accent2" w:themeShade="BF"/>
          <w:sz w:val="24"/>
          <w:szCs w:val="24"/>
        </w:rPr>
        <w:t>Writing numbers from 1 – 20 in numbers and words.</w:t>
      </w:r>
    </w:p>
    <w:p w:rsidR="007F5967" w:rsidRDefault="007F5967" w:rsidP="007F5967">
      <w:pPr>
        <w:rPr>
          <w:i/>
          <w:color w:val="5F497A" w:themeColor="accent4" w:themeShade="BF"/>
          <w:sz w:val="24"/>
          <w:szCs w:val="24"/>
        </w:rPr>
      </w:pPr>
      <w:r w:rsidRPr="007F5967">
        <w:rPr>
          <w:i/>
          <w:color w:val="5F497A" w:themeColor="accent4" w:themeShade="BF"/>
          <w:sz w:val="24"/>
          <w:szCs w:val="24"/>
        </w:rPr>
        <w:t>Year 2</w:t>
      </w:r>
    </w:p>
    <w:p w:rsidR="007F5967" w:rsidRDefault="00CD2C1B" w:rsidP="007F5967">
      <w:pPr>
        <w:pStyle w:val="ListParagraph"/>
        <w:numPr>
          <w:ilvl w:val="0"/>
          <w:numId w:val="8"/>
        </w:numPr>
        <w:rPr>
          <w:i/>
          <w:color w:val="5F497A" w:themeColor="accent4" w:themeShade="BF"/>
          <w:sz w:val="24"/>
          <w:szCs w:val="24"/>
        </w:rPr>
      </w:pPr>
      <w:r>
        <w:rPr>
          <w:i/>
          <w:color w:val="5F497A" w:themeColor="accent4" w:themeShade="BF"/>
          <w:sz w:val="24"/>
          <w:szCs w:val="24"/>
        </w:rPr>
        <w:t>Comparing numbers of Pokemon cards owned and finding the difference.</w:t>
      </w:r>
    </w:p>
    <w:p w:rsidR="00CD2C1B" w:rsidRDefault="00CD2C1B" w:rsidP="007F5967">
      <w:pPr>
        <w:pStyle w:val="ListParagraph"/>
        <w:numPr>
          <w:ilvl w:val="0"/>
          <w:numId w:val="8"/>
        </w:numPr>
        <w:rPr>
          <w:i/>
          <w:color w:val="5F497A" w:themeColor="accent4" w:themeShade="BF"/>
          <w:sz w:val="24"/>
          <w:szCs w:val="24"/>
        </w:rPr>
      </w:pPr>
      <w:r>
        <w:rPr>
          <w:i/>
          <w:color w:val="5F497A" w:themeColor="accent4" w:themeShade="BF"/>
          <w:sz w:val="24"/>
          <w:szCs w:val="24"/>
        </w:rPr>
        <w:t>Finding the difference in points between the top and bottom club in the Premier League (or lower leagues!).</w:t>
      </w:r>
    </w:p>
    <w:p w:rsidR="00CD2C1B" w:rsidRPr="007F5967" w:rsidRDefault="00CD2C1B" w:rsidP="007F5967">
      <w:pPr>
        <w:pStyle w:val="ListParagraph"/>
        <w:numPr>
          <w:ilvl w:val="0"/>
          <w:numId w:val="8"/>
        </w:numPr>
        <w:rPr>
          <w:i/>
          <w:color w:val="5F497A" w:themeColor="accent4" w:themeShade="BF"/>
          <w:sz w:val="24"/>
          <w:szCs w:val="24"/>
        </w:rPr>
      </w:pPr>
      <w:r>
        <w:rPr>
          <w:i/>
          <w:color w:val="5F497A" w:themeColor="accent4" w:themeShade="BF"/>
          <w:sz w:val="24"/>
          <w:szCs w:val="24"/>
        </w:rPr>
        <w:t>Adding together the number of steps an adult takes on a walk and how many a child takes.</w:t>
      </w:r>
    </w:p>
    <w:p w:rsidR="00CD2C1B" w:rsidRDefault="00CD2C1B" w:rsidP="00A74A03">
      <w:pPr>
        <w:rPr>
          <w:sz w:val="28"/>
          <w:szCs w:val="28"/>
        </w:rPr>
      </w:pPr>
    </w:p>
    <w:p w:rsidR="00A74A03" w:rsidRPr="00577062" w:rsidRDefault="00A74A03" w:rsidP="00A74A03">
      <w:pPr>
        <w:rPr>
          <w:b/>
          <w:sz w:val="28"/>
          <w:szCs w:val="28"/>
          <w:u w:val="single"/>
        </w:rPr>
      </w:pPr>
      <w:r w:rsidRPr="00577062">
        <w:rPr>
          <w:b/>
          <w:sz w:val="28"/>
          <w:szCs w:val="28"/>
          <w:u w:val="single"/>
        </w:rPr>
        <w:lastRenderedPageBreak/>
        <w:t>Calculating  ( x and ÷)</w:t>
      </w:r>
      <w:r w:rsidR="00161DC1" w:rsidRPr="00577062">
        <w:rPr>
          <w:b/>
          <w:sz w:val="28"/>
          <w:szCs w:val="28"/>
          <w:u w:val="single"/>
        </w:rPr>
        <w:t xml:space="preserve"> – Year 2 only</w:t>
      </w:r>
    </w:p>
    <w:p w:rsidR="00A74A03" w:rsidRPr="00577062" w:rsidRDefault="00A74A03" w:rsidP="00A74A03">
      <w:pPr>
        <w:rPr>
          <w:sz w:val="28"/>
          <w:szCs w:val="28"/>
        </w:rPr>
      </w:pPr>
      <w:r w:rsidRPr="00577062">
        <w:rPr>
          <w:sz w:val="28"/>
          <w:szCs w:val="28"/>
        </w:rPr>
        <w:t>This includes:</w:t>
      </w:r>
    </w:p>
    <w:p w:rsidR="00A74A03" w:rsidRPr="00577062" w:rsidRDefault="00161DC1" w:rsidP="00161DC1">
      <w:pPr>
        <w:pStyle w:val="ListParagraph"/>
        <w:numPr>
          <w:ilvl w:val="0"/>
          <w:numId w:val="5"/>
        </w:numPr>
        <w:rPr>
          <w:sz w:val="28"/>
          <w:szCs w:val="28"/>
        </w:rPr>
      </w:pPr>
      <w:r w:rsidRPr="00577062">
        <w:rPr>
          <w:sz w:val="28"/>
          <w:szCs w:val="28"/>
        </w:rPr>
        <w:t>Knowing multiplication (x) and division (÷) facts for 2, 5 and 10 multiplication tables.</w:t>
      </w:r>
    </w:p>
    <w:p w:rsidR="00161DC1" w:rsidRPr="00577062" w:rsidRDefault="00161DC1" w:rsidP="00161DC1">
      <w:pPr>
        <w:pStyle w:val="ListParagraph"/>
        <w:numPr>
          <w:ilvl w:val="0"/>
          <w:numId w:val="5"/>
        </w:numPr>
        <w:rPr>
          <w:sz w:val="28"/>
          <w:szCs w:val="28"/>
        </w:rPr>
      </w:pPr>
      <w:r w:rsidRPr="00577062">
        <w:rPr>
          <w:sz w:val="28"/>
          <w:szCs w:val="28"/>
        </w:rPr>
        <w:t>Recognising odd and even numbers.</w:t>
      </w:r>
    </w:p>
    <w:p w:rsidR="00161DC1" w:rsidRPr="00577062" w:rsidRDefault="00161DC1" w:rsidP="00161DC1">
      <w:pPr>
        <w:rPr>
          <w:i/>
          <w:color w:val="5F497A" w:themeColor="accent4" w:themeShade="BF"/>
          <w:sz w:val="28"/>
          <w:szCs w:val="28"/>
        </w:rPr>
      </w:pPr>
      <w:r w:rsidRPr="00577062">
        <w:rPr>
          <w:i/>
          <w:color w:val="5F497A" w:themeColor="accent4" w:themeShade="BF"/>
          <w:sz w:val="28"/>
          <w:szCs w:val="28"/>
        </w:rPr>
        <w:t>Year 2</w:t>
      </w:r>
    </w:p>
    <w:p w:rsidR="00161DC1" w:rsidRPr="00CE2C62" w:rsidRDefault="00161DC1" w:rsidP="00161DC1">
      <w:pPr>
        <w:pStyle w:val="ListParagraph"/>
        <w:numPr>
          <w:ilvl w:val="0"/>
          <w:numId w:val="4"/>
        </w:numPr>
        <w:rPr>
          <w:i/>
          <w:color w:val="5F497A" w:themeColor="accent4" w:themeShade="BF"/>
          <w:sz w:val="24"/>
          <w:szCs w:val="24"/>
        </w:rPr>
      </w:pPr>
      <w:r w:rsidRPr="00CE2C62">
        <w:rPr>
          <w:i/>
          <w:color w:val="5F497A" w:themeColor="accent4" w:themeShade="BF"/>
          <w:sz w:val="24"/>
          <w:szCs w:val="24"/>
        </w:rPr>
        <w:t>CD of multiplication songs;</w:t>
      </w:r>
    </w:p>
    <w:p w:rsidR="00161DC1" w:rsidRPr="00CE2C62" w:rsidRDefault="00161DC1" w:rsidP="00161DC1">
      <w:pPr>
        <w:pStyle w:val="ListParagraph"/>
        <w:numPr>
          <w:ilvl w:val="0"/>
          <w:numId w:val="4"/>
        </w:numPr>
        <w:rPr>
          <w:i/>
          <w:color w:val="5F497A" w:themeColor="accent4" w:themeShade="BF"/>
          <w:sz w:val="24"/>
          <w:szCs w:val="24"/>
        </w:rPr>
      </w:pPr>
      <w:r w:rsidRPr="00CE2C62">
        <w:rPr>
          <w:i/>
          <w:color w:val="5F497A" w:themeColor="accent4" w:themeShade="BF"/>
          <w:sz w:val="24"/>
          <w:szCs w:val="24"/>
        </w:rPr>
        <w:t>Putting objects into group of 2, 5 or 10 (get them to pair up socks!);</w:t>
      </w:r>
    </w:p>
    <w:p w:rsidR="00CE2C62" w:rsidRDefault="00161DC1" w:rsidP="000C7022">
      <w:pPr>
        <w:pStyle w:val="ListParagraph"/>
        <w:numPr>
          <w:ilvl w:val="0"/>
          <w:numId w:val="4"/>
        </w:numPr>
        <w:rPr>
          <w:i/>
          <w:color w:val="5F497A" w:themeColor="accent4" w:themeShade="BF"/>
          <w:sz w:val="24"/>
          <w:szCs w:val="24"/>
        </w:rPr>
      </w:pPr>
      <w:r w:rsidRPr="00CE2C62">
        <w:rPr>
          <w:i/>
          <w:color w:val="5F497A" w:themeColor="accent4" w:themeShade="BF"/>
          <w:sz w:val="24"/>
          <w:szCs w:val="24"/>
        </w:rPr>
        <w:t>Looking at house numbers and guessing those that don’t have house numbers.</w:t>
      </w:r>
    </w:p>
    <w:p w:rsidR="00AB24A1" w:rsidRPr="00CD2C1B" w:rsidRDefault="00AB24A1" w:rsidP="000C7022">
      <w:pPr>
        <w:pStyle w:val="ListParagraph"/>
        <w:numPr>
          <w:ilvl w:val="0"/>
          <w:numId w:val="4"/>
        </w:numPr>
        <w:rPr>
          <w:i/>
          <w:color w:val="5F497A" w:themeColor="accent4" w:themeShade="BF"/>
          <w:sz w:val="24"/>
          <w:szCs w:val="24"/>
        </w:rPr>
      </w:pPr>
      <w:r w:rsidRPr="00CD2C1B">
        <w:rPr>
          <w:i/>
          <w:color w:val="5F497A" w:themeColor="accent4" w:themeShade="BF"/>
          <w:sz w:val="24"/>
          <w:szCs w:val="24"/>
        </w:rPr>
        <w:t xml:space="preserve">Picking out house and stating which times table it belongs to? </w:t>
      </w:r>
      <w:r w:rsidR="00CD2C1B" w:rsidRPr="00CD2C1B">
        <w:rPr>
          <w:i/>
          <w:color w:val="5F497A" w:themeColor="accent4" w:themeShade="BF"/>
          <w:sz w:val="24"/>
          <w:szCs w:val="24"/>
        </w:rPr>
        <w:t>E.g. “We live at number 10, which is the same as 5 x 2, or 10 x 1”.</w:t>
      </w:r>
    </w:p>
    <w:p w:rsidR="00161DC1" w:rsidRPr="00CE2C62" w:rsidRDefault="00161DC1" w:rsidP="00CE2C62">
      <w:pPr>
        <w:rPr>
          <w:i/>
          <w:color w:val="5F497A" w:themeColor="accent4" w:themeShade="BF"/>
          <w:sz w:val="24"/>
          <w:szCs w:val="24"/>
        </w:rPr>
      </w:pPr>
      <w:r w:rsidRPr="00CE2C62">
        <w:rPr>
          <w:b/>
          <w:sz w:val="28"/>
          <w:szCs w:val="28"/>
          <w:u w:val="single"/>
        </w:rPr>
        <w:t>Shape, Space and Measure</w:t>
      </w:r>
    </w:p>
    <w:p w:rsidR="004F56AF" w:rsidRPr="004F56AF" w:rsidRDefault="004F56AF" w:rsidP="00577062">
      <w:pPr>
        <w:rPr>
          <w:i/>
          <w:color w:val="5F497A" w:themeColor="accent4" w:themeShade="BF"/>
          <w:sz w:val="28"/>
          <w:szCs w:val="28"/>
        </w:rPr>
      </w:pPr>
      <w:r w:rsidRPr="004F56AF">
        <w:rPr>
          <w:sz w:val="28"/>
          <w:szCs w:val="28"/>
        </w:rPr>
        <w:t>Although this is a large area of maths, it is also relatively easy to encourage your children to notice how we are surrounded by shapes and measures every day</w:t>
      </w:r>
      <w:r>
        <w:rPr>
          <w:sz w:val="28"/>
          <w:szCs w:val="28"/>
        </w:rPr>
        <w:t xml:space="preserve">. </w:t>
      </w:r>
    </w:p>
    <w:p w:rsidR="00161DC1" w:rsidRPr="00577062" w:rsidRDefault="00161DC1" w:rsidP="00A74A03">
      <w:pPr>
        <w:rPr>
          <w:sz w:val="28"/>
          <w:szCs w:val="28"/>
        </w:rPr>
      </w:pPr>
      <w:r w:rsidRPr="00577062">
        <w:rPr>
          <w:sz w:val="28"/>
          <w:szCs w:val="28"/>
        </w:rPr>
        <w:t>This includes:</w:t>
      </w:r>
    </w:p>
    <w:p w:rsidR="00161DC1" w:rsidRPr="00577062" w:rsidRDefault="00161DC1" w:rsidP="00161DC1">
      <w:pPr>
        <w:pStyle w:val="ListParagraph"/>
        <w:numPr>
          <w:ilvl w:val="0"/>
          <w:numId w:val="6"/>
        </w:numPr>
        <w:rPr>
          <w:sz w:val="28"/>
          <w:szCs w:val="28"/>
        </w:rPr>
      </w:pPr>
      <w:r w:rsidRPr="00577062">
        <w:rPr>
          <w:sz w:val="28"/>
          <w:szCs w:val="28"/>
        </w:rPr>
        <w:t xml:space="preserve">Showing </w:t>
      </w:r>
      <w:r w:rsidR="00867286" w:rsidRPr="00577062">
        <w:rPr>
          <w:sz w:val="28"/>
          <w:szCs w:val="28"/>
        </w:rPr>
        <w:t>an interest in the shape</w:t>
      </w:r>
      <w:r w:rsidRPr="00577062">
        <w:rPr>
          <w:sz w:val="28"/>
          <w:szCs w:val="28"/>
        </w:rPr>
        <w:t xml:space="preserve"> of objects;</w:t>
      </w:r>
    </w:p>
    <w:p w:rsidR="00161DC1" w:rsidRPr="00577062" w:rsidRDefault="00161DC1" w:rsidP="00161DC1">
      <w:pPr>
        <w:pStyle w:val="ListParagraph"/>
        <w:numPr>
          <w:ilvl w:val="0"/>
          <w:numId w:val="6"/>
        </w:numPr>
        <w:rPr>
          <w:sz w:val="28"/>
          <w:szCs w:val="28"/>
        </w:rPr>
      </w:pPr>
      <w:r w:rsidRPr="00577062">
        <w:rPr>
          <w:sz w:val="28"/>
          <w:szCs w:val="28"/>
        </w:rPr>
        <w:t>Noticing differences in shapes</w:t>
      </w:r>
      <w:r w:rsidR="004F56AF">
        <w:rPr>
          <w:sz w:val="28"/>
          <w:szCs w:val="28"/>
        </w:rPr>
        <w:t xml:space="preserve"> (a 2p coin and a road sign are very different in size, but they are both circles</w:t>
      </w:r>
      <w:r w:rsidR="00986C02">
        <w:rPr>
          <w:sz w:val="28"/>
          <w:szCs w:val="28"/>
        </w:rPr>
        <w:t>, a square and a</w:t>
      </w:r>
      <w:r w:rsidR="00E223FC">
        <w:rPr>
          <w:sz w:val="28"/>
          <w:szCs w:val="28"/>
        </w:rPr>
        <w:t xml:space="preserve"> </w:t>
      </w:r>
      <w:r w:rsidR="003A0DCD">
        <w:rPr>
          <w:sz w:val="28"/>
          <w:szCs w:val="28"/>
        </w:rPr>
        <w:t>rectangle</w:t>
      </w:r>
      <w:r w:rsidR="00E223FC">
        <w:rPr>
          <w:sz w:val="28"/>
          <w:szCs w:val="28"/>
        </w:rPr>
        <w:t xml:space="preserve"> both have 4 sides, but all the sides of a square are equal in length</w:t>
      </w:r>
      <w:r w:rsidR="004F56AF">
        <w:rPr>
          <w:sz w:val="28"/>
          <w:szCs w:val="28"/>
        </w:rPr>
        <w:t>)</w:t>
      </w:r>
      <w:r w:rsidRPr="00577062">
        <w:rPr>
          <w:sz w:val="28"/>
          <w:szCs w:val="28"/>
        </w:rPr>
        <w:t>;</w:t>
      </w:r>
    </w:p>
    <w:p w:rsidR="00161DC1" w:rsidRPr="00577062" w:rsidRDefault="00AB24A1" w:rsidP="00161DC1">
      <w:pPr>
        <w:pStyle w:val="ListParagraph"/>
        <w:numPr>
          <w:ilvl w:val="0"/>
          <w:numId w:val="6"/>
        </w:numPr>
        <w:rPr>
          <w:sz w:val="28"/>
          <w:szCs w:val="28"/>
        </w:rPr>
      </w:pPr>
      <w:r>
        <w:rPr>
          <w:sz w:val="28"/>
          <w:szCs w:val="28"/>
        </w:rPr>
        <w:t>Recognising 2-d and 3-</w:t>
      </w:r>
      <w:r w:rsidR="00161DC1" w:rsidRPr="00577062">
        <w:rPr>
          <w:sz w:val="28"/>
          <w:szCs w:val="28"/>
        </w:rPr>
        <w:t>d shapes</w:t>
      </w:r>
      <w:r w:rsidR="00E223FC">
        <w:rPr>
          <w:sz w:val="28"/>
          <w:szCs w:val="28"/>
        </w:rPr>
        <w:t>;</w:t>
      </w:r>
    </w:p>
    <w:p w:rsidR="00161DC1" w:rsidRPr="00577062" w:rsidRDefault="00161DC1" w:rsidP="00161DC1">
      <w:pPr>
        <w:pStyle w:val="ListParagraph"/>
        <w:numPr>
          <w:ilvl w:val="0"/>
          <w:numId w:val="6"/>
        </w:numPr>
        <w:rPr>
          <w:sz w:val="28"/>
          <w:szCs w:val="28"/>
        </w:rPr>
      </w:pPr>
      <w:r w:rsidRPr="00577062">
        <w:rPr>
          <w:sz w:val="28"/>
          <w:szCs w:val="28"/>
        </w:rPr>
        <w:t xml:space="preserve">Understanding that </w:t>
      </w:r>
      <w:r w:rsidR="004F56AF">
        <w:rPr>
          <w:sz w:val="28"/>
          <w:szCs w:val="28"/>
        </w:rPr>
        <w:t xml:space="preserve">we can </w:t>
      </w:r>
      <w:r w:rsidR="00DE026C" w:rsidRPr="00577062">
        <w:rPr>
          <w:sz w:val="28"/>
          <w:szCs w:val="28"/>
        </w:rPr>
        <w:t xml:space="preserve">measure </w:t>
      </w:r>
      <w:r w:rsidRPr="00577062">
        <w:rPr>
          <w:sz w:val="28"/>
          <w:szCs w:val="28"/>
        </w:rPr>
        <w:t>time, weight, length, liquids, money</w:t>
      </w:r>
      <w:r w:rsidR="00DE026C" w:rsidRPr="00577062">
        <w:rPr>
          <w:sz w:val="28"/>
          <w:szCs w:val="28"/>
        </w:rPr>
        <w:t xml:space="preserve"> and that there are different words to describe all of these</w:t>
      </w:r>
      <w:r w:rsidRPr="00577062">
        <w:rPr>
          <w:sz w:val="28"/>
          <w:szCs w:val="28"/>
        </w:rPr>
        <w:t xml:space="preserve">. </w:t>
      </w:r>
    </w:p>
    <w:p w:rsidR="00867286" w:rsidRPr="00CD2C1B" w:rsidRDefault="00867286" w:rsidP="00867286">
      <w:pPr>
        <w:rPr>
          <w:i/>
          <w:color w:val="002060"/>
          <w:sz w:val="24"/>
          <w:szCs w:val="24"/>
        </w:rPr>
      </w:pPr>
      <w:r w:rsidRPr="00CD2C1B">
        <w:rPr>
          <w:i/>
          <w:color w:val="002060"/>
          <w:sz w:val="24"/>
          <w:szCs w:val="24"/>
        </w:rPr>
        <w:t xml:space="preserve">Reception </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 xml:space="preserve">Recognise </w:t>
      </w:r>
      <w:r w:rsidR="003A0DCD">
        <w:rPr>
          <w:i/>
          <w:color w:val="002060"/>
          <w:sz w:val="24"/>
          <w:szCs w:val="24"/>
        </w:rPr>
        <w:t>rectangle</w:t>
      </w:r>
      <w:r w:rsidRPr="00CD2C1B">
        <w:rPr>
          <w:i/>
          <w:color w:val="002060"/>
          <w:sz w:val="24"/>
          <w:szCs w:val="24"/>
        </w:rPr>
        <w:t>, circle, triangle and square;</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Make cookies and cu</w:t>
      </w:r>
      <w:r w:rsidR="00DE026C" w:rsidRPr="00CD2C1B">
        <w:rPr>
          <w:i/>
          <w:color w:val="002060"/>
          <w:sz w:val="24"/>
          <w:szCs w:val="24"/>
        </w:rPr>
        <w:t>t</w:t>
      </w:r>
      <w:r w:rsidRPr="00CD2C1B">
        <w:rPr>
          <w:i/>
          <w:color w:val="002060"/>
          <w:sz w:val="24"/>
          <w:szCs w:val="24"/>
        </w:rPr>
        <w:t xml:space="preserve"> into different shapes;</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 xml:space="preserve">Build models using </w:t>
      </w:r>
      <w:r w:rsidR="00E223FC" w:rsidRPr="00CD2C1B">
        <w:rPr>
          <w:i/>
          <w:color w:val="002060"/>
          <w:sz w:val="24"/>
          <w:szCs w:val="24"/>
        </w:rPr>
        <w:t>L</w:t>
      </w:r>
      <w:r w:rsidRPr="00CD2C1B">
        <w:rPr>
          <w:i/>
          <w:color w:val="002060"/>
          <w:sz w:val="24"/>
          <w:szCs w:val="24"/>
        </w:rPr>
        <w:t>ego or similar;</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Go on a shape hunt around the house or outside;</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Hunt out different shaped food boxes in the supermarket or at home;</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Talk about the position of clothes or objects at home</w:t>
      </w:r>
      <w:r w:rsidR="000C7022" w:rsidRPr="00CD2C1B">
        <w:rPr>
          <w:i/>
          <w:color w:val="002060"/>
          <w:sz w:val="24"/>
          <w:szCs w:val="24"/>
        </w:rPr>
        <w:t>;</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Measure parts of body and compare with other members of the family;</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Grow sunflowers or other plants and regularly measure them;</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lastRenderedPageBreak/>
        <w:t>Weigh out ingredients when cooking;</w:t>
      </w:r>
    </w:p>
    <w:p w:rsidR="00B94225" w:rsidRPr="00CD2C1B" w:rsidRDefault="00B94225" w:rsidP="00B94225">
      <w:pPr>
        <w:pStyle w:val="ListParagraph"/>
        <w:numPr>
          <w:ilvl w:val="0"/>
          <w:numId w:val="2"/>
        </w:numPr>
        <w:rPr>
          <w:i/>
          <w:color w:val="002060"/>
          <w:sz w:val="24"/>
          <w:szCs w:val="24"/>
        </w:rPr>
      </w:pPr>
      <w:r w:rsidRPr="00CD2C1B">
        <w:rPr>
          <w:i/>
          <w:color w:val="002060"/>
          <w:sz w:val="24"/>
          <w:szCs w:val="24"/>
        </w:rPr>
        <w:t>Playing with different jugs, bottles etc at bathtime</w:t>
      </w:r>
      <w:r w:rsidR="000C7022" w:rsidRPr="00CD2C1B">
        <w:rPr>
          <w:i/>
          <w:color w:val="002060"/>
          <w:sz w:val="24"/>
          <w:szCs w:val="24"/>
        </w:rPr>
        <w:t>;</w:t>
      </w:r>
    </w:p>
    <w:p w:rsidR="00867286" w:rsidRPr="00CD2C1B" w:rsidRDefault="00867286" w:rsidP="00867286">
      <w:pPr>
        <w:pStyle w:val="ListParagraph"/>
        <w:numPr>
          <w:ilvl w:val="0"/>
          <w:numId w:val="2"/>
        </w:numPr>
        <w:rPr>
          <w:i/>
          <w:color w:val="002060"/>
          <w:sz w:val="24"/>
          <w:szCs w:val="24"/>
        </w:rPr>
      </w:pPr>
      <w:r w:rsidRPr="00CD2C1B">
        <w:rPr>
          <w:i/>
          <w:color w:val="002060"/>
          <w:sz w:val="24"/>
          <w:szCs w:val="24"/>
        </w:rPr>
        <w:t>Compare packet sizes in the supermarket</w:t>
      </w:r>
      <w:r w:rsidR="000C7022" w:rsidRPr="00CD2C1B">
        <w:rPr>
          <w:i/>
          <w:color w:val="002060"/>
          <w:sz w:val="24"/>
          <w:szCs w:val="24"/>
        </w:rPr>
        <w:t>;</w:t>
      </w:r>
    </w:p>
    <w:p w:rsidR="00B94225" w:rsidRPr="00CD2C1B" w:rsidRDefault="00B94225" w:rsidP="00867286">
      <w:pPr>
        <w:pStyle w:val="ListParagraph"/>
        <w:numPr>
          <w:ilvl w:val="0"/>
          <w:numId w:val="2"/>
        </w:numPr>
        <w:rPr>
          <w:i/>
          <w:color w:val="002060"/>
          <w:sz w:val="24"/>
          <w:szCs w:val="24"/>
        </w:rPr>
      </w:pPr>
      <w:r w:rsidRPr="00CD2C1B">
        <w:rPr>
          <w:i/>
          <w:color w:val="002060"/>
          <w:sz w:val="24"/>
          <w:szCs w:val="24"/>
        </w:rPr>
        <w:t>Having a clock in their bedroom to know what time they get up;</w:t>
      </w:r>
    </w:p>
    <w:p w:rsidR="00B94225" w:rsidRPr="00CD2C1B" w:rsidRDefault="00B94225" w:rsidP="00867286">
      <w:pPr>
        <w:pStyle w:val="ListParagraph"/>
        <w:numPr>
          <w:ilvl w:val="0"/>
          <w:numId w:val="2"/>
        </w:numPr>
        <w:rPr>
          <w:i/>
          <w:color w:val="002060"/>
          <w:sz w:val="24"/>
          <w:szCs w:val="24"/>
        </w:rPr>
      </w:pPr>
      <w:r w:rsidRPr="00CD2C1B">
        <w:rPr>
          <w:i/>
          <w:color w:val="002060"/>
          <w:sz w:val="24"/>
          <w:szCs w:val="24"/>
        </w:rPr>
        <w:t>How many times can they do an activity (like jump on the spot) in a minute;</w:t>
      </w:r>
    </w:p>
    <w:p w:rsidR="000C7022" w:rsidRPr="00CD2C1B" w:rsidRDefault="00B94225" w:rsidP="00867286">
      <w:pPr>
        <w:pStyle w:val="ListParagraph"/>
        <w:numPr>
          <w:ilvl w:val="0"/>
          <w:numId w:val="2"/>
        </w:numPr>
        <w:rPr>
          <w:i/>
          <w:color w:val="002060"/>
          <w:sz w:val="24"/>
          <w:szCs w:val="24"/>
        </w:rPr>
      </w:pPr>
      <w:r w:rsidRPr="00CD2C1B">
        <w:rPr>
          <w:i/>
          <w:color w:val="002060"/>
          <w:sz w:val="24"/>
          <w:szCs w:val="24"/>
        </w:rPr>
        <w:t>Time how long it takes them to do things like get dressed.</w:t>
      </w:r>
    </w:p>
    <w:p w:rsidR="00CD2C1B" w:rsidRDefault="00CD2C1B" w:rsidP="00867286">
      <w:pPr>
        <w:rPr>
          <w:i/>
          <w:color w:val="943634" w:themeColor="accent2" w:themeShade="BF"/>
          <w:sz w:val="24"/>
          <w:szCs w:val="24"/>
        </w:rPr>
      </w:pPr>
    </w:p>
    <w:p w:rsidR="00867286" w:rsidRPr="00CD2C1B" w:rsidRDefault="00867286" w:rsidP="00867286">
      <w:pPr>
        <w:rPr>
          <w:i/>
          <w:color w:val="943634" w:themeColor="accent2" w:themeShade="BF"/>
          <w:sz w:val="24"/>
          <w:szCs w:val="24"/>
        </w:rPr>
      </w:pPr>
      <w:r w:rsidRPr="00CD2C1B">
        <w:rPr>
          <w:i/>
          <w:color w:val="943634" w:themeColor="accent2" w:themeShade="BF"/>
          <w:sz w:val="24"/>
          <w:szCs w:val="24"/>
        </w:rPr>
        <w:t>Year 1</w:t>
      </w:r>
    </w:p>
    <w:p w:rsidR="00867286" w:rsidRPr="00CD2C1B" w:rsidRDefault="00867286" w:rsidP="00867286">
      <w:pPr>
        <w:rPr>
          <w:i/>
          <w:color w:val="943634" w:themeColor="accent2" w:themeShade="BF"/>
          <w:sz w:val="24"/>
          <w:szCs w:val="24"/>
        </w:rPr>
      </w:pPr>
      <w:r w:rsidRPr="00CD2C1B">
        <w:rPr>
          <w:i/>
          <w:color w:val="943634" w:themeColor="accent2" w:themeShade="BF"/>
          <w:sz w:val="24"/>
          <w:szCs w:val="24"/>
        </w:rPr>
        <w:t>As Reception and</w:t>
      </w:r>
    </w:p>
    <w:p w:rsidR="00867286" w:rsidRPr="00CD2C1B" w:rsidRDefault="00867286"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 xml:space="preserve">Recognise 2-d shapes (circle, triangle, square, </w:t>
      </w:r>
      <w:r w:rsidR="003A0DCD">
        <w:rPr>
          <w:i/>
          <w:color w:val="943634" w:themeColor="accent2" w:themeShade="BF"/>
          <w:sz w:val="24"/>
          <w:szCs w:val="24"/>
        </w:rPr>
        <w:t>rectangle</w:t>
      </w:r>
      <w:r w:rsidRPr="00CD2C1B">
        <w:rPr>
          <w:i/>
          <w:color w:val="943634" w:themeColor="accent2" w:themeShade="BF"/>
          <w:sz w:val="24"/>
          <w:szCs w:val="24"/>
        </w:rPr>
        <w:t>, hexagon) and 3-d shapes (cube, cuboid, pyramid, sphere, cone, cylinder);</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Comparing weights on packets of food;</w:t>
      </w:r>
    </w:p>
    <w:p w:rsidR="004F56AF" w:rsidRPr="00CD2C1B" w:rsidRDefault="004F56AF"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Talk about which objects are heavier or lighter, e.g. Which feels heavier, the apple or the banana? Mum’s ipad or Dad’s book?</w:t>
      </w:r>
      <w:r w:rsidR="000C7022" w:rsidRPr="00CD2C1B">
        <w:rPr>
          <w:i/>
          <w:color w:val="943634" w:themeColor="accent2" w:themeShade="BF"/>
          <w:sz w:val="24"/>
          <w:szCs w:val="24"/>
        </w:rPr>
        <w:t>;</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Recording their height</w:t>
      </w:r>
      <w:r w:rsidR="000C7022" w:rsidRPr="00CD2C1B">
        <w:rPr>
          <w:i/>
          <w:color w:val="943634" w:themeColor="accent2" w:themeShade="BF"/>
          <w:sz w:val="24"/>
          <w:szCs w:val="24"/>
        </w:rPr>
        <w:t xml:space="preserve"> over a period of time and noticing how it changes</w:t>
      </w:r>
      <w:r w:rsidRPr="00CD2C1B">
        <w:rPr>
          <w:i/>
          <w:color w:val="943634" w:themeColor="accent2" w:themeShade="BF"/>
          <w:sz w:val="24"/>
          <w:szCs w:val="24"/>
        </w:rPr>
        <w:t>;</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Talk about time, using the language of o’clock and half past;</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 xml:space="preserve">Talk about what time favourite </w:t>
      </w:r>
      <w:r w:rsidR="000C7022" w:rsidRPr="00CD2C1B">
        <w:rPr>
          <w:i/>
          <w:color w:val="943634" w:themeColor="accent2" w:themeShade="BF"/>
          <w:sz w:val="24"/>
          <w:szCs w:val="24"/>
        </w:rPr>
        <w:t>TV</w:t>
      </w:r>
      <w:r w:rsidRPr="00CD2C1B">
        <w:rPr>
          <w:i/>
          <w:color w:val="943634" w:themeColor="accent2" w:themeShade="BF"/>
          <w:sz w:val="24"/>
          <w:szCs w:val="24"/>
        </w:rPr>
        <w:t xml:space="preserve"> programmes start and finish;</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Have a calendar up and record important events and countdown how many days until they happen;</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Look at TV guides to see when favourite programmes are on;</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Recognise different coins and notes</w:t>
      </w:r>
      <w:r w:rsidR="00E223FC" w:rsidRPr="00CD2C1B">
        <w:rPr>
          <w:i/>
          <w:color w:val="943634" w:themeColor="accent2" w:themeShade="BF"/>
          <w:sz w:val="24"/>
          <w:szCs w:val="24"/>
        </w:rPr>
        <w:t xml:space="preserve"> and reinforce that the coins can be added together to make different amounts (20p is the same as 10p + 10p in the same way that 20 = 10 + 10</w:t>
      </w:r>
      <w:r w:rsidR="000C7022" w:rsidRPr="00CD2C1B">
        <w:rPr>
          <w:i/>
          <w:color w:val="943634" w:themeColor="accent2" w:themeShade="BF"/>
          <w:sz w:val="24"/>
          <w:szCs w:val="24"/>
        </w:rPr>
        <w:t>)</w:t>
      </w:r>
      <w:r w:rsidRPr="00CD2C1B">
        <w:rPr>
          <w:i/>
          <w:color w:val="943634" w:themeColor="accent2" w:themeShade="BF"/>
          <w:sz w:val="24"/>
          <w:szCs w:val="24"/>
        </w:rPr>
        <w:t>;</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Talk about the price of objects in shop</w:t>
      </w:r>
      <w:r w:rsidR="000C7022" w:rsidRPr="00CD2C1B">
        <w:rPr>
          <w:i/>
          <w:color w:val="943634" w:themeColor="accent2" w:themeShade="BF"/>
          <w:sz w:val="24"/>
          <w:szCs w:val="24"/>
        </w:rPr>
        <w:t>s</w:t>
      </w:r>
      <w:r w:rsidRPr="00CD2C1B">
        <w:rPr>
          <w:i/>
          <w:color w:val="943634" w:themeColor="accent2" w:themeShade="BF"/>
          <w:sz w:val="24"/>
          <w:szCs w:val="24"/>
        </w:rPr>
        <w:t>;</w:t>
      </w:r>
    </w:p>
    <w:p w:rsidR="00B94225" w:rsidRPr="00CD2C1B"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Let them pay and get change when shopping;</w:t>
      </w:r>
    </w:p>
    <w:p w:rsidR="00E223FC" w:rsidRPr="00CD2C1B" w:rsidRDefault="00E223FC" w:rsidP="00E223FC">
      <w:pPr>
        <w:pStyle w:val="ListParagraph"/>
        <w:numPr>
          <w:ilvl w:val="0"/>
          <w:numId w:val="3"/>
        </w:numPr>
        <w:rPr>
          <w:i/>
          <w:color w:val="943634" w:themeColor="accent2" w:themeShade="BF"/>
          <w:sz w:val="24"/>
          <w:szCs w:val="24"/>
        </w:rPr>
      </w:pPr>
      <w:r w:rsidRPr="00CD2C1B">
        <w:rPr>
          <w:i/>
          <w:color w:val="943634" w:themeColor="accent2" w:themeShade="BF"/>
          <w:sz w:val="24"/>
          <w:szCs w:val="24"/>
        </w:rPr>
        <w:t>How much is your hand worth? Cover your hand with 1p coins, 2p coins etc and see whose hand in the family is worth the most</w:t>
      </w:r>
      <w:r w:rsidR="000C7022" w:rsidRPr="00CD2C1B">
        <w:rPr>
          <w:i/>
          <w:color w:val="943634" w:themeColor="accent2" w:themeShade="BF"/>
          <w:sz w:val="24"/>
          <w:szCs w:val="24"/>
        </w:rPr>
        <w:t>;</w:t>
      </w:r>
    </w:p>
    <w:p w:rsidR="00CD2C1B" w:rsidRPr="00CA41C7" w:rsidRDefault="00B94225" w:rsidP="00867286">
      <w:pPr>
        <w:pStyle w:val="ListParagraph"/>
        <w:numPr>
          <w:ilvl w:val="0"/>
          <w:numId w:val="3"/>
        </w:numPr>
        <w:rPr>
          <w:i/>
          <w:color w:val="943634" w:themeColor="accent2" w:themeShade="BF"/>
          <w:sz w:val="24"/>
          <w:szCs w:val="24"/>
        </w:rPr>
      </w:pPr>
      <w:r w:rsidRPr="00CD2C1B">
        <w:rPr>
          <w:i/>
          <w:color w:val="943634" w:themeColor="accent2" w:themeShade="BF"/>
          <w:sz w:val="24"/>
          <w:szCs w:val="24"/>
        </w:rPr>
        <w:t>Give (or make them earn) pocket money and talk about what we mean by saving money</w:t>
      </w:r>
      <w:r w:rsidR="00E223FC" w:rsidRPr="00CD2C1B">
        <w:rPr>
          <w:i/>
          <w:color w:val="943634" w:themeColor="accent2" w:themeShade="BF"/>
          <w:sz w:val="24"/>
          <w:szCs w:val="24"/>
        </w:rPr>
        <w:t>. Then once they have saved some money, take them shopping to see how quickly it gets spent!</w:t>
      </w:r>
    </w:p>
    <w:p w:rsidR="00867286" w:rsidRPr="00CD2C1B" w:rsidRDefault="00867286" w:rsidP="00867286">
      <w:pPr>
        <w:rPr>
          <w:i/>
          <w:color w:val="5F497A" w:themeColor="accent4" w:themeShade="BF"/>
          <w:sz w:val="24"/>
          <w:szCs w:val="24"/>
        </w:rPr>
      </w:pPr>
      <w:r w:rsidRPr="00CD2C1B">
        <w:rPr>
          <w:i/>
          <w:color w:val="5F497A" w:themeColor="accent4" w:themeShade="BF"/>
          <w:sz w:val="24"/>
          <w:szCs w:val="24"/>
        </w:rPr>
        <w:t>Year 2</w:t>
      </w:r>
    </w:p>
    <w:p w:rsidR="002C32B7" w:rsidRPr="00CD2C1B" w:rsidRDefault="00B94225" w:rsidP="00867286">
      <w:pPr>
        <w:rPr>
          <w:i/>
          <w:color w:val="5F497A" w:themeColor="accent4" w:themeShade="BF"/>
          <w:sz w:val="24"/>
          <w:szCs w:val="24"/>
        </w:rPr>
      </w:pPr>
      <w:r w:rsidRPr="00CD2C1B">
        <w:rPr>
          <w:i/>
          <w:color w:val="5F497A" w:themeColor="accent4" w:themeShade="BF"/>
          <w:sz w:val="24"/>
          <w:szCs w:val="24"/>
        </w:rPr>
        <w:t>As Reception and Year 1 and</w:t>
      </w:r>
    </w:p>
    <w:p w:rsidR="002C32B7" w:rsidRPr="00CD2C1B" w:rsidRDefault="002C32B7"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Recognise further 2-d (</w:t>
      </w:r>
      <w:r w:rsidR="00AB24A1" w:rsidRPr="00CD2C1B">
        <w:rPr>
          <w:i/>
          <w:color w:val="5F497A" w:themeColor="accent4" w:themeShade="BF"/>
          <w:sz w:val="24"/>
          <w:szCs w:val="24"/>
        </w:rPr>
        <w:t xml:space="preserve">pentagon, </w:t>
      </w:r>
      <w:r w:rsidRPr="00CD2C1B">
        <w:rPr>
          <w:i/>
          <w:color w:val="5F497A" w:themeColor="accent4" w:themeShade="BF"/>
          <w:sz w:val="24"/>
          <w:szCs w:val="24"/>
        </w:rPr>
        <w:t>hexagon,</w:t>
      </w:r>
      <w:r w:rsidR="00AB24A1" w:rsidRPr="00CD2C1B">
        <w:rPr>
          <w:i/>
          <w:color w:val="5F497A" w:themeColor="accent4" w:themeShade="BF"/>
          <w:sz w:val="24"/>
          <w:szCs w:val="24"/>
        </w:rPr>
        <w:t xml:space="preserve"> heptagon,</w:t>
      </w:r>
      <w:r w:rsidRPr="00CD2C1B">
        <w:rPr>
          <w:i/>
          <w:color w:val="5F497A" w:themeColor="accent4" w:themeShade="BF"/>
          <w:sz w:val="24"/>
          <w:szCs w:val="24"/>
        </w:rPr>
        <w:t xml:space="preserve"> octagon and semi-circle) and 3-d (triangular prism, square-based pyramid and triangular-based pyramid)  shapes;</w:t>
      </w:r>
    </w:p>
    <w:p w:rsidR="00867286" w:rsidRPr="00CD2C1B" w:rsidRDefault="00B94225"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Estimate whose step is longest, whose apple weighs most, whether today is warmer than yesterday;</w:t>
      </w:r>
    </w:p>
    <w:p w:rsidR="00867286" w:rsidRPr="00CD2C1B" w:rsidRDefault="00B94225"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Set up a simple rain catcher in the garden to measure capacity;</w:t>
      </w:r>
    </w:p>
    <w:p w:rsidR="00867286" w:rsidRPr="00CD2C1B" w:rsidRDefault="00B94225"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lastRenderedPageBreak/>
        <w:t>Look at weather websites to see how temperatures change throughout the day;</w:t>
      </w:r>
    </w:p>
    <w:p w:rsidR="00B94225" w:rsidRPr="00CD2C1B" w:rsidRDefault="00B94225"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Understand the symbols of £ and p and recognise them on websites or in shops;</w:t>
      </w:r>
    </w:p>
    <w:p w:rsidR="00B94225" w:rsidRPr="00CD2C1B" w:rsidRDefault="00B94225"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Go shopping</w:t>
      </w:r>
      <w:r w:rsidR="00DE026C" w:rsidRPr="00CD2C1B">
        <w:rPr>
          <w:i/>
          <w:color w:val="5F497A" w:themeColor="accent4" w:themeShade="BF"/>
          <w:sz w:val="24"/>
          <w:szCs w:val="24"/>
        </w:rPr>
        <w:t xml:space="preserve"> and compare prices and offers (like 3 for 2, or buy one, get one free)</w:t>
      </w:r>
      <w:r w:rsidRPr="00CD2C1B">
        <w:rPr>
          <w:i/>
          <w:color w:val="5F497A" w:themeColor="accent4" w:themeShade="BF"/>
          <w:sz w:val="24"/>
          <w:szCs w:val="24"/>
        </w:rPr>
        <w:t>;</w:t>
      </w:r>
    </w:p>
    <w:p w:rsidR="00B94225" w:rsidRPr="00CD2C1B" w:rsidRDefault="00B94225"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Check they have been given the correct amount of change;</w:t>
      </w:r>
    </w:p>
    <w:p w:rsidR="00E223FC" w:rsidRPr="00CD2C1B" w:rsidRDefault="00E223FC" w:rsidP="00867286">
      <w:pPr>
        <w:pStyle w:val="ListParagraph"/>
        <w:numPr>
          <w:ilvl w:val="0"/>
          <w:numId w:val="4"/>
        </w:numPr>
        <w:rPr>
          <w:i/>
          <w:color w:val="5F497A" w:themeColor="accent4" w:themeShade="BF"/>
          <w:sz w:val="24"/>
          <w:szCs w:val="24"/>
        </w:rPr>
      </w:pPr>
      <w:r w:rsidRPr="00CD2C1B">
        <w:rPr>
          <w:i/>
          <w:color w:val="5F497A" w:themeColor="accent4" w:themeShade="BF"/>
          <w:sz w:val="24"/>
          <w:szCs w:val="24"/>
        </w:rPr>
        <w:t>Use coins to reinforce counting in 2s, 5s, 10s etc;</w:t>
      </w:r>
    </w:p>
    <w:p w:rsidR="004F56AF" w:rsidRPr="00CD2C1B" w:rsidRDefault="00B94225" w:rsidP="004F56AF">
      <w:pPr>
        <w:pStyle w:val="ListParagraph"/>
        <w:numPr>
          <w:ilvl w:val="0"/>
          <w:numId w:val="4"/>
        </w:numPr>
        <w:rPr>
          <w:i/>
          <w:color w:val="5F497A" w:themeColor="accent4" w:themeShade="BF"/>
          <w:sz w:val="24"/>
          <w:szCs w:val="24"/>
        </w:rPr>
      </w:pPr>
      <w:r w:rsidRPr="00CD2C1B">
        <w:rPr>
          <w:i/>
          <w:color w:val="5F497A" w:themeColor="accent4" w:themeShade="BF"/>
          <w:sz w:val="24"/>
          <w:szCs w:val="24"/>
        </w:rPr>
        <w:t xml:space="preserve">Know what happens at certain times of the day (what time they leave for school, what time they have tea, what time </w:t>
      </w:r>
      <w:r w:rsidR="00DE026C" w:rsidRPr="00CD2C1B">
        <w:rPr>
          <w:i/>
          <w:color w:val="5F497A" w:themeColor="accent4" w:themeShade="BF"/>
          <w:sz w:val="24"/>
          <w:szCs w:val="24"/>
        </w:rPr>
        <w:t>clubs they go to start and finish).</w:t>
      </w:r>
    </w:p>
    <w:p w:rsidR="00CD2C1B" w:rsidRDefault="00CD2C1B" w:rsidP="00CD2C1B">
      <w:pPr>
        <w:pStyle w:val="ListParagraph"/>
        <w:rPr>
          <w:i/>
          <w:color w:val="5F497A" w:themeColor="accent4" w:themeShade="BF"/>
          <w:sz w:val="28"/>
          <w:szCs w:val="28"/>
        </w:rPr>
      </w:pPr>
    </w:p>
    <w:p w:rsidR="00CD2C1B" w:rsidRDefault="00CD2C1B" w:rsidP="00CD2C1B">
      <w:pPr>
        <w:pStyle w:val="ListParagraph"/>
        <w:rPr>
          <w:i/>
          <w:color w:val="5F497A" w:themeColor="accent4" w:themeShade="BF"/>
          <w:sz w:val="28"/>
          <w:szCs w:val="28"/>
        </w:rPr>
      </w:pPr>
    </w:p>
    <w:p w:rsidR="00CD2C1B" w:rsidRPr="00CD2C1B" w:rsidRDefault="00CD2C1B" w:rsidP="00CD2C1B">
      <w:pPr>
        <w:pStyle w:val="ListParagraph"/>
        <w:rPr>
          <w:i/>
          <w:color w:val="5F497A" w:themeColor="accent4" w:themeShade="BF"/>
          <w:sz w:val="28"/>
          <w:szCs w:val="28"/>
        </w:rPr>
      </w:pPr>
    </w:p>
    <w:p w:rsidR="004F56AF" w:rsidRDefault="004F56AF" w:rsidP="004F56AF">
      <w:pPr>
        <w:rPr>
          <w:b/>
          <w:sz w:val="28"/>
          <w:szCs w:val="28"/>
          <w:u w:val="single"/>
        </w:rPr>
      </w:pPr>
      <w:r w:rsidRPr="004F56AF">
        <w:rPr>
          <w:b/>
          <w:sz w:val="28"/>
          <w:szCs w:val="28"/>
          <w:u w:val="single"/>
        </w:rPr>
        <w:t>Number Activities</w:t>
      </w:r>
    </w:p>
    <w:p w:rsidR="004F56AF" w:rsidRDefault="004F56AF" w:rsidP="004F56AF">
      <w:pPr>
        <w:rPr>
          <w:sz w:val="28"/>
          <w:szCs w:val="28"/>
        </w:rPr>
      </w:pPr>
      <w:r>
        <w:rPr>
          <w:sz w:val="28"/>
          <w:szCs w:val="28"/>
        </w:rPr>
        <w:t xml:space="preserve">Children love showing off what they know! Encourage them to reinforce facts they have learnt at school with open ended questions and activities like the ones below. You can scale the numbers up or down depending on your child’s understanding. </w:t>
      </w:r>
    </w:p>
    <w:p w:rsidR="004F56AF" w:rsidRPr="00CD2C1B" w:rsidRDefault="004F56AF" w:rsidP="004F56AF">
      <w:pPr>
        <w:pStyle w:val="ListParagraph"/>
        <w:numPr>
          <w:ilvl w:val="0"/>
          <w:numId w:val="7"/>
        </w:numPr>
        <w:rPr>
          <w:sz w:val="24"/>
          <w:szCs w:val="24"/>
        </w:rPr>
      </w:pPr>
      <w:r w:rsidRPr="00CD2C1B">
        <w:rPr>
          <w:color w:val="E36C0A" w:themeColor="accent6" w:themeShade="BF"/>
          <w:sz w:val="24"/>
          <w:szCs w:val="24"/>
        </w:rPr>
        <w:t>Tell me everything you know about the number 10, e.g. – It is one more than 9; it is one less than 11; it can be halved to make 5; if you double it, it makes 20 etc, etc.</w:t>
      </w:r>
    </w:p>
    <w:p w:rsidR="004F56AF" w:rsidRPr="00CD2C1B" w:rsidRDefault="004F56AF" w:rsidP="004F56AF">
      <w:pPr>
        <w:pStyle w:val="ListParagraph"/>
        <w:numPr>
          <w:ilvl w:val="0"/>
          <w:numId w:val="7"/>
        </w:numPr>
        <w:rPr>
          <w:sz w:val="24"/>
          <w:szCs w:val="24"/>
        </w:rPr>
      </w:pPr>
      <w:r w:rsidRPr="00CD2C1B">
        <w:rPr>
          <w:color w:val="E36C0A" w:themeColor="accent6" w:themeShade="BF"/>
          <w:sz w:val="24"/>
          <w:szCs w:val="24"/>
        </w:rPr>
        <w:t>Roll 3 dice – who can score the highest; the lowest; who can score closest to 10? or to 8?. How many different ways can you score 8? or 12?</w:t>
      </w:r>
    </w:p>
    <w:p w:rsidR="004F56AF" w:rsidRPr="00CD2C1B" w:rsidRDefault="004F56AF" w:rsidP="004F56AF">
      <w:pPr>
        <w:pStyle w:val="ListParagraph"/>
        <w:numPr>
          <w:ilvl w:val="0"/>
          <w:numId w:val="7"/>
        </w:numPr>
        <w:rPr>
          <w:sz w:val="24"/>
          <w:szCs w:val="24"/>
        </w:rPr>
      </w:pPr>
      <w:r w:rsidRPr="00CD2C1B">
        <w:rPr>
          <w:color w:val="E36C0A" w:themeColor="accent6" w:themeShade="BF"/>
          <w:sz w:val="24"/>
          <w:szCs w:val="24"/>
        </w:rPr>
        <w:t>Use a pack of playing cards and turn over two cards at a time. Can you add or subtract or multiply them?</w:t>
      </w:r>
    </w:p>
    <w:p w:rsidR="00867286" w:rsidRPr="00CD2C1B" w:rsidRDefault="004F56AF" w:rsidP="00867286">
      <w:pPr>
        <w:pStyle w:val="ListParagraph"/>
        <w:numPr>
          <w:ilvl w:val="0"/>
          <w:numId w:val="7"/>
        </w:numPr>
        <w:rPr>
          <w:sz w:val="24"/>
          <w:szCs w:val="24"/>
        </w:rPr>
      </w:pPr>
      <w:r w:rsidRPr="00CD2C1B">
        <w:rPr>
          <w:color w:val="E36C0A" w:themeColor="accent6" w:themeShade="BF"/>
          <w:sz w:val="24"/>
          <w:szCs w:val="24"/>
        </w:rPr>
        <w:t>If 20 is the answer, what is the questions? e.g. 10 + 10, 20 + 0, 4 + 4 + 12, 30 – 10, 2 x 10, 8 + 8 + 4 etc</w:t>
      </w:r>
      <w:r w:rsidR="00CD2C1B" w:rsidRPr="00CD2C1B">
        <w:rPr>
          <w:color w:val="E36C0A" w:themeColor="accent6" w:themeShade="BF"/>
          <w:sz w:val="24"/>
          <w:szCs w:val="24"/>
        </w:rPr>
        <w:t>, etc.</w:t>
      </w:r>
    </w:p>
    <w:p w:rsidR="00A74A03" w:rsidRDefault="00A74A03" w:rsidP="00A74A03">
      <w:pPr>
        <w:rPr>
          <w:i/>
          <w:color w:val="5F497A" w:themeColor="accent4" w:themeShade="BF"/>
        </w:rPr>
      </w:pPr>
    </w:p>
    <w:p w:rsidR="00A74A03" w:rsidRPr="00A74A03" w:rsidRDefault="00A74A03" w:rsidP="00A74A03">
      <w:pPr>
        <w:rPr>
          <w:i/>
          <w:color w:val="5F497A" w:themeColor="accent4" w:themeShade="BF"/>
        </w:rPr>
      </w:pPr>
    </w:p>
    <w:sectPr w:rsidR="00A74A03" w:rsidRPr="00A74A03" w:rsidSect="005131F3">
      <w:pgSz w:w="11906" w:h="16838"/>
      <w:pgMar w:top="1440" w:right="1440" w:bottom="1440" w:left="1440" w:header="708" w:footer="708" w:gutter="0"/>
      <w:pgBorders w:offsetFrom="page">
        <w:top w:val="crossStitch" w:sz="9" w:space="24" w:color="31849B" w:themeColor="accent5" w:themeShade="BF"/>
        <w:left w:val="crossStitch" w:sz="9" w:space="24" w:color="31849B" w:themeColor="accent5" w:themeShade="BF"/>
        <w:bottom w:val="crossStitch" w:sz="9" w:space="24" w:color="31849B" w:themeColor="accent5" w:themeShade="BF"/>
        <w:right w:val="crossStitch" w:sz="9" w:space="24" w:color="31849B"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04B" w:rsidRDefault="0001304B" w:rsidP="00C27F8D">
      <w:pPr>
        <w:spacing w:after="0" w:line="240" w:lineRule="auto"/>
      </w:pPr>
      <w:r>
        <w:separator/>
      </w:r>
    </w:p>
  </w:endnote>
  <w:endnote w:type="continuationSeparator" w:id="0">
    <w:p w:rsidR="0001304B" w:rsidRDefault="0001304B" w:rsidP="00C27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04B" w:rsidRDefault="0001304B" w:rsidP="00C27F8D">
      <w:pPr>
        <w:spacing w:after="0" w:line="240" w:lineRule="auto"/>
      </w:pPr>
      <w:r>
        <w:separator/>
      </w:r>
    </w:p>
  </w:footnote>
  <w:footnote w:type="continuationSeparator" w:id="0">
    <w:p w:rsidR="0001304B" w:rsidRDefault="0001304B" w:rsidP="00C27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7F9"/>
      </v:shape>
    </w:pict>
  </w:numPicBullet>
  <w:abstractNum w:abstractNumId="0" w15:restartNumberingAfterBreak="0">
    <w:nsid w:val="02534606"/>
    <w:multiLevelType w:val="hybridMultilevel"/>
    <w:tmpl w:val="15A0F0E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007C9"/>
    <w:multiLevelType w:val="hybridMultilevel"/>
    <w:tmpl w:val="99E8D0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A6F69"/>
    <w:multiLevelType w:val="hybridMultilevel"/>
    <w:tmpl w:val="C6F4FE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4F3CCB"/>
    <w:multiLevelType w:val="hybridMultilevel"/>
    <w:tmpl w:val="DC74CF9A"/>
    <w:lvl w:ilvl="0" w:tplc="08090007">
      <w:start w:val="1"/>
      <w:numFmt w:val="bullet"/>
      <w:lvlText w:val=""/>
      <w:lvlPicBulletId w:val="0"/>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80D5078"/>
    <w:multiLevelType w:val="hybridMultilevel"/>
    <w:tmpl w:val="B34C13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21D81"/>
    <w:multiLevelType w:val="hybridMultilevel"/>
    <w:tmpl w:val="1BF26D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2205F2"/>
    <w:multiLevelType w:val="hybridMultilevel"/>
    <w:tmpl w:val="8960A2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023EF"/>
    <w:multiLevelType w:val="hybridMultilevel"/>
    <w:tmpl w:val="B09E4B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1F3"/>
    <w:rsid w:val="0001304B"/>
    <w:rsid w:val="000344C5"/>
    <w:rsid w:val="00080319"/>
    <w:rsid w:val="000C7022"/>
    <w:rsid w:val="00124C10"/>
    <w:rsid w:val="00161DC1"/>
    <w:rsid w:val="001E48AA"/>
    <w:rsid w:val="002C32B7"/>
    <w:rsid w:val="00340A9C"/>
    <w:rsid w:val="003A0DCD"/>
    <w:rsid w:val="00486B7B"/>
    <w:rsid w:val="004D568A"/>
    <w:rsid w:val="004E3F41"/>
    <w:rsid w:val="004F56AF"/>
    <w:rsid w:val="005131F3"/>
    <w:rsid w:val="00527EFE"/>
    <w:rsid w:val="00577062"/>
    <w:rsid w:val="007F5967"/>
    <w:rsid w:val="007F7F74"/>
    <w:rsid w:val="00816031"/>
    <w:rsid w:val="00867286"/>
    <w:rsid w:val="00986C02"/>
    <w:rsid w:val="00A74A03"/>
    <w:rsid w:val="00AB24A1"/>
    <w:rsid w:val="00AB4683"/>
    <w:rsid w:val="00B62524"/>
    <w:rsid w:val="00B94225"/>
    <w:rsid w:val="00C27F8D"/>
    <w:rsid w:val="00CA41C7"/>
    <w:rsid w:val="00CD2C1B"/>
    <w:rsid w:val="00CE2C62"/>
    <w:rsid w:val="00D259B5"/>
    <w:rsid w:val="00DE026C"/>
    <w:rsid w:val="00E22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420C6C"/>
  <w15:docId w15:val="{34409481-7CEE-4316-BF69-79E881B7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1F3"/>
    <w:pPr>
      <w:ind w:left="720"/>
      <w:contextualSpacing/>
    </w:pPr>
  </w:style>
  <w:style w:type="paragraph" w:styleId="BalloonText">
    <w:name w:val="Balloon Text"/>
    <w:basedOn w:val="Normal"/>
    <w:link w:val="BalloonTextChar"/>
    <w:uiPriority w:val="99"/>
    <w:semiHidden/>
    <w:unhideWhenUsed/>
    <w:rsid w:val="000C7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022"/>
    <w:rPr>
      <w:rFonts w:ascii="Tahoma" w:hAnsi="Tahoma" w:cs="Tahoma"/>
      <w:sz w:val="16"/>
      <w:szCs w:val="16"/>
    </w:rPr>
  </w:style>
  <w:style w:type="paragraph" w:styleId="Header">
    <w:name w:val="header"/>
    <w:basedOn w:val="Normal"/>
    <w:link w:val="HeaderChar"/>
    <w:uiPriority w:val="99"/>
    <w:semiHidden/>
    <w:unhideWhenUsed/>
    <w:rsid w:val="00C27F8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7F8D"/>
  </w:style>
  <w:style w:type="paragraph" w:styleId="Footer">
    <w:name w:val="footer"/>
    <w:basedOn w:val="Normal"/>
    <w:link w:val="FooterChar"/>
    <w:uiPriority w:val="99"/>
    <w:unhideWhenUsed/>
    <w:rsid w:val="00C27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F8D"/>
  </w:style>
  <w:style w:type="paragraph" w:styleId="NormalWeb">
    <w:name w:val="Normal (Web)"/>
    <w:basedOn w:val="Normal"/>
    <w:uiPriority w:val="99"/>
    <w:semiHidden/>
    <w:unhideWhenUsed/>
    <w:rsid w:val="007F7F7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A68CF-5B6E-4260-AC2E-5CDE63998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1560</Words>
  <Characters>8896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kb.shp</dc:creator>
  <cp:lastModifiedBy>Karen Beard</cp:lastModifiedBy>
  <cp:revision>5</cp:revision>
  <cp:lastPrinted>2017-03-09T10:37:00Z</cp:lastPrinted>
  <dcterms:created xsi:type="dcterms:W3CDTF">2017-02-27T21:35:00Z</dcterms:created>
  <dcterms:modified xsi:type="dcterms:W3CDTF">2019-02-14T07:38:00Z</dcterms:modified>
</cp:coreProperties>
</file>